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76" w:rsidRDefault="00EC256E">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83.95pt;margin-top:-34.8pt;width:430.5pt;height:96.75pt;z-index:-251658240" wrapcoords="7714 1340 4328 2512 3575 2847 3575 4019 1806 4856 489 5860 376 7870 527 9377 414 10047 414 10716 640 12056 151 13563 -38 14400 -38 17247 602 17414 10612 17414 10612 18419 13810 20093 15541 20428 17762 21935 18138 21935 18364 21935 18439 21935 19229 20260 19606 20093 21337 17916 21374 17414 21713 14735 21600 12056 21261 9377 21600 4186 20847 4019 8015 4019 8843 3349 8918 1507 8392 1340 7714 1340" adj="3315,10762" fillcolor="black [3213]" stroked="f">
            <v:fill color2="#099" rotate="t"/>
            <v:shadow on="t" color="silver" opacity="52429f" offset="3pt,3pt"/>
            <v:textpath style="font-family:&quot;Freestyle Script&quot;;v-text-kern:t" trim="t" fitpath="t" xscale="f" string="36 éme Tournoi de la Ville"/>
            <w10:wrap type="tight"/>
          </v:shape>
        </w:pict>
      </w:r>
      <w:r w:rsidR="00850776">
        <w:rPr>
          <w:noProof/>
          <w:lang w:eastAsia="fr-FR"/>
        </w:rPr>
        <w:drawing>
          <wp:anchor distT="0" distB="0" distL="114300" distR="114300" simplePos="0" relativeHeight="251657216" behindDoc="1" locked="0" layoutInCell="1" allowOverlap="1">
            <wp:simplePos x="0" y="0"/>
            <wp:positionH relativeFrom="column">
              <wp:posOffset>-995045</wp:posOffset>
            </wp:positionH>
            <wp:positionV relativeFrom="paragraph">
              <wp:posOffset>-756920</wp:posOffset>
            </wp:positionV>
            <wp:extent cx="2105025" cy="1838325"/>
            <wp:effectExtent l="19050" t="0" r="9525" b="0"/>
            <wp:wrapTight wrapText="bothSides">
              <wp:wrapPolygon edited="0">
                <wp:start x="-195" y="0"/>
                <wp:lineTo x="-195" y="21488"/>
                <wp:lineTo x="21698" y="21488"/>
                <wp:lineTo x="21698" y="0"/>
                <wp:lineTo x="-195" y="0"/>
              </wp:wrapPolygon>
            </wp:wrapTight>
            <wp:docPr id="1" name="Image 0" descr="seni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s.jpg"/>
                    <pic:cNvPicPr/>
                  </pic:nvPicPr>
                  <pic:blipFill>
                    <a:blip r:embed="rId6"/>
                    <a:stretch>
                      <a:fillRect/>
                    </a:stretch>
                  </pic:blipFill>
                  <pic:spPr>
                    <a:xfrm>
                      <a:off x="0" y="0"/>
                      <a:ext cx="2105025" cy="1838325"/>
                    </a:xfrm>
                    <a:prstGeom prst="rect">
                      <a:avLst/>
                    </a:prstGeom>
                  </pic:spPr>
                </pic:pic>
              </a:graphicData>
            </a:graphic>
          </wp:anchor>
        </w:drawing>
      </w:r>
      <w:r w:rsidR="00354913">
        <w:t xml:space="preserve"> </w:t>
      </w:r>
    </w:p>
    <w:p w:rsidR="0080787B" w:rsidRPr="005F2AD1" w:rsidRDefault="0080787B" w:rsidP="00FB0467">
      <w:pPr>
        <w:spacing w:after="60"/>
        <w:rPr>
          <w:rFonts w:ascii="Freestyle Script" w:hAnsi="Freestyle Script"/>
          <w:color w:val="FF0000"/>
        </w:rPr>
      </w:pPr>
    </w:p>
    <w:p w:rsidR="00850776" w:rsidRDefault="005F2AD1" w:rsidP="005F2AD1">
      <w:pPr>
        <w:spacing w:line="226" w:lineRule="auto"/>
        <w:rPr>
          <w:rFonts w:ascii="AR CENA" w:eastAsia="Lucida Sans" w:hAnsi="AR CENA"/>
          <w:b/>
          <w:color w:val="FF0000"/>
          <w:sz w:val="28"/>
        </w:rPr>
      </w:pPr>
      <w:r w:rsidRPr="000E5CD2">
        <w:rPr>
          <w:rFonts w:ascii="AR CENA" w:eastAsia="Lucida Sans" w:hAnsi="AR CENA"/>
          <w:b/>
          <w:color w:val="FF0000"/>
          <w:sz w:val="28"/>
        </w:rPr>
        <w:t>C</w:t>
      </w:r>
      <w:r w:rsidR="00850776" w:rsidRPr="000E5CD2">
        <w:rPr>
          <w:rFonts w:ascii="AR CENA" w:eastAsia="Lucida Sans" w:hAnsi="AR CENA"/>
          <w:b/>
          <w:color w:val="FF0000"/>
          <w:sz w:val="28"/>
        </w:rPr>
        <w:t xml:space="preserve">E REGLEMENT A ETE REMIS </w:t>
      </w:r>
      <w:r w:rsidRPr="000E5CD2">
        <w:rPr>
          <w:rFonts w:ascii="AR CENA" w:eastAsia="Lucida Sans" w:hAnsi="AR CENA"/>
          <w:b/>
          <w:color w:val="FF0000"/>
          <w:sz w:val="28"/>
        </w:rPr>
        <w:t xml:space="preserve"> </w:t>
      </w:r>
      <w:r w:rsidR="00850776" w:rsidRPr="000E5CD2">
        <w:rPr>
          <w:rFonts w:ascii="AR CENA" w:eastAsia="Lucida Sans" w:hAnsi="AR CENA"/>
          <w:b/>
          <w:color w:val="FF0000"/>
          <w:sz w:val="28"/>
        </w:rPr>
        <w:t>A TOUS LES RESPONSABLES AYANT INSCRIT UNE EQUIPE AU TOURNOI.</w:t>
      </w:r>
      <w:r w:rsidR="00354913">
        <w:rPr>
          <w:rFonts w:ascii="AR CENA" w:eastAsia="Lucida Sans" w:hAnsi="AR CENA"/>
          <w:b/>
          <w:color w:val="FF0000"/>
          <w:sz w:val="28"/>
        </w:rPr>
        <w:t xml:space="preserve"> </w:t>
      </w:r>
      <w:r w:rsidR="00850776" w:rsidRPr="000E5CD2">
        <w:rPr>
          <w:rFonts w:ascii="AR CENA" w:eastAsia="Lucida Sans" w:hAnsi="AR CENA"/>
          <w:b/>
          <w:color w:val="FF0000"/>
          <w:sz w:val="28"/>
        </w:rPr>
        <w:t>AUCUN JOUEUR N’EST DONC SENSE L’IGNORER, EN PARTICULIER POUR LES POINTS CONCERNANT LES REGLES QUI SER</w:t>
      </w:r>
      <w:r w:rsidRPr="000E5CD2">
        <w:rPr>
          <w:rFonts w:ascii="AR CENA" w:eastAsia="Lucida Sans" w:hAnsi="AR CENA"/>
          <w:b/>
          <w:color w:val="FF0000"/>
          <w:sz w:val="28"/>
        </w:rPr>
        <w:t>ONT APPLIQUEES (ARTICLES 11 A 17</w:t>
      </w:r>
      <w:r w:rsidR="00850776" w:rsidRPr="000E5CD2">
        <w:rPr>
          <w:rFonts w:ascii="AR CENA" w:eastAsia="Lucida Sans" w:hAnsi="AR CENA"/>
          <w:b/>
          <w:color w:val="FF0000"/>
          <w:sz w:val="28"/>
        </w:rPr>
        <w:t>).</w:t>
      </w:r>
    </w:p>
    <w:p w:rsidR="00FB0467" w:rsidRPr="000E5CD2" w:rsidRDefault="00FB0467" w:rsidP="005F2AD1">
      <w:pPr>
        <w:spacing w:line="226" w:lineRule="auto"/>
        <w:rPr>
          <w:rFonts w:ascii="AR CENA" w:eastAsia="Lucida Sans" w:hAnsi="AR CENA"/>
          <w:b/>
          <w:color w:val="FF0000"/>
          <w:sz w:val="28"/>
        </w:rPr>
      </w:pPr>
    </w:p>
    <w:p w:rsidR="005F2AD1" w:rsidRPr="000E5CD2" w:rsidRDefault="005F2AD1" w:rsidP="00285976">
      <w:pPr>
        <w:spacing w:after="0" w:line="0" w:lineRule="atLeast"/>
        <w:rPr>
          <w:rFonts w:ascii="Lucida Sans" w:eastAsia="Lucida Sans" w:hAnsi="Lucida Sans"/>
          <w:i/>
          <w:sz w:val="24"/>
          <w:szCs w:val="24"/>
        </w:rPr>
      </w:pPr>
      <w:r w:rsidRPr="00CD57D2">
        <w:rPr>
          <w:rFonts w:ascii="AR CENA" w:eastAsia="Lucida Sans" w:hAnsi="AR CENA"/>
          <w:b/>
          <w:color w:val="0070C0"/>
          <w:sz w:val="28"/>
          <w:szCs w:val="24"/>
          <w:u w:val="single"/>
        </w:rPr>
        <w:t>ARTICLE 1 </w:t>
      </w:r>
      <w:r w:rsidRPr="00CD57D2">
        <w:rPr>
          <w:rFonts w:ascii="AR CENA" w:eastAsia="Lucida Sans" w:hAnsi="AR CENA"/>
          <w:b/>
          <w:color w:val="0070C0"/>
          <w:sz w:val="28"/>
          <w:szCs w:val="24"/>
        </w:rPr>
        <w:t>:</w:t>
      </w:r>
      <w:r w:rsidRPr="000E5CD2">
        <w:rPr>
          <w:rFonts w:ascii="Lucida Sans" w:eastAsia="Lucida Sans" w:hAnsi="Lucida Sans"/>
          <w:b/>
          <w:sz w:val="26"/>
          <w:szCs w:val="24"/>
        </w:rPr>
        <w:t xml:space="preserve"> </w:t>
      </w:r>
      <w:r w:rsidRPr="000E5CD2">
        <w:rPr>
          <w:rFonts w:ascii="AR CENA" w:eastAsia="Lucida Sans" w:hAnsi="AR CENA"/>
          <w:sz w:val="24"/>
          <w:szCs w:val="24"/>
        </w:rPr>
        <w:t>Le</w:t>
      </w:r>
      <w:r w:rsidRPr="000E5CD2">
        <w:rPr>
          <w:rFonts w:ascii="AR CENA" w:eastAsia="Lucida Sans" w:hAnsi="AR CENA"/>
          <w:i/>
          <w:sz w:val="24"/>
          <w:szCs w:val="24"/>
        </w:rPr>
        <w:t xml:space="preserve"> </w:t>
      </w:r>
      <w:r w:rsidRPr="000E5CD2">
        <w:rPr>
          <w:rFonts w:ascii="AR CENA" w:eastAsia="Lucida Sans" w:hAnsi="AR CENA"/>
          <w:sz w:val="24"/>
          <w:szCs w:val="24"/>
        </w:rPr>
        <w:t>FCP organise un tournoi de football à 7 dénommé “Tournoi de la Ville” (tournoi des commerçants</w:t>
      </w:r>
      <w:r w:rsidR="000E5CD2">
        <w:rPr>
          <w:rFonts w:ascii="AR CENA" w:eastAsia="Lucida Sans" w:hAnsi="AR CENA"/>
          <w:sz w:val="24"/>
          <w:szCs w:val="24"/>
        </w:rPr>
        <w:t>).</w:t>
      </w:r>
    </w:p>
    <w:p w:rsidR="005F2AD1" w:rsidRPr="000E5CD2" w:rsidRDefault="005F2AD1" w:rsidP="00285976">
      <w:pPr>
        <w:spacing w:after="0" w:line="0" w:lineRule="atLeast"/>
        <w:rPr>
          <w:rFonts w:ascii="AR CENA" w:eastAsia="Lucida Sans" w:hAnsi="AR CENA"/>
          <w:sz w:val="24"/>
          <w:szCs w:val="24"/>
        </w:rPr>
      </w:pPr>
      <w:r w:rsidRPr="00CD57D2">
        <w:rPr>
          <w:rFonts w:ascii="AR CENA" w:eastAsia="Lucida Sans" w:hAnsi="AR CENA"/>
          <w:b/>
          <w:color w:val="0070C0"/>
          <w:sz w:val="28"/>
          <w:szCs w:val="24"/>
          <w:u w:val="single"/>
        </w:rPr>
        <w:t>ARTICLE 2 </w:t>
      </w:r>
      <w:r w:rsidRPr="00CD57D2">
        <w:rPr>
          <w:rFonts w:ascii="AR CENA" w:eastAsia="Lucida Sans" w:hAnsi="AR CENA"/>
          <w:b/>
          <w:color w:val="0070C0"/>
          <w:sz w:val="28"/>
          <w:szCs w:val="24"/>
        </w:rPr>
        <w:t>:</w:t>
      </w:r>
      <w:r w:rsidRPr="000E5CD2">
        <w:rPr>
          <w:rFonts w:ascii="AR CENA" w:eastAsia="Lucida Sans" w:hAnsi="AR CENA"/>
          <w:b/>
          <w:sz w:val="28"/>
          <w:szCs w:val="24"/>
        </w:rPr>
        <w:t xml:space="preserve"> </w:t>
      </w:r>
      <w:r w:rsidRPr="000E5CD2">
        <w:rPr>
          <w:rFonts w:ascii="AR CENA" w:eastAsia="Lucida Sans" w:hAnsi="AR CENA"/>
          <w:sz w:val="24"/>
          <w:szCs w:val="24"/>
        </w:rPr>
        <w:t>Ce tournoi doit se dérouler dans le meilleur esprit. Un trophée du fair-play sera attribué.</w:t>
      </w:r>
    </w:p>
    <w:p w:rsidR="005F2AD1" w:rsidRPr="000E5CD2" w:rsidRDefault="005F2AD1" w:rsidP="00285976">
      <w:pPr>
        <w:spacing w:after="0" w:line="0" w:lineRule="atLeast"/>
        <w:rPr>
          <w:rFonts w:ascii="AR CENA" w:eastAsia="Lucida Sans" w:hAnsi="AR CENA"/>
          <w:b/>
          <w:sz w:val="24"/>
          <w:szCs w:val="24"/>
          <w:u w:val="single"/>
        </w:rPr>
      </w:pPr>
      <w:r w:rsidRPr="00CD57D2">
        <w:rPr>
          <w:rFonts w:ascii="AR CENA" w:eastAsia="Lucida Sans" w:hAnsi="AR CENA"/>
          <w:b/>
          <w:color w:val="0070C0"/>
          <w:sz w:val="28"/>
          <w:szCs w:val="24"/>
          <w:u w:val="single"/>
        </w:rPr>
        <w:t>ARTICLE 3</w:t>
      </w:r>
      <w:r w:rsidR="00E711D3" w:rsidRPr="00CD57D2">
        <w:rPr>
          <w:rFonts w:ascii="AR CENA" w:eastAsia="Lucida Sans" w:hAnsi="AR CENA"/>
          <w:b/>
          <w:color w:val="0070C0"/>
          <w:sz w:val="28"/>
          <w:szCs w:val="24"/>
          <w:u w:val="single"/>
        </w:rPr>
        <w:t> :</w:t>
      </w:r>
      <w:r w:rsidR="00E711D3" w:rsidRPr="000E5CD2">
        <w:rPr>
          <w:rFonts w:ascii="AR CENA" w:eastAsia="Lucida Sans" w:hAnsi="AR CENA"/>
          <w:b/>
          <w:sz w:val="28"/>
          <w:szCs w:val="24"/>
        </w:rPr>
        <w:t xml:space="preserve"> </w:t>
      </w:r>
      <w:r w:rsidR="00E711D3" w:rsidRPr="000E5CD2">
        <w:rPr>
          <w:rFonts w:ascii="AR CENA" w:eastAsia="Lucida Sans" w:hAnsi="AR CENA"/>
          <w:sz w:val="24"/>
          <w:szCs w:val="24"/>
        </w:rPr>
        <w:t xml:space="preserve">Ce tournoi se </w:t>
      </w:r>
      <w:r w:rsidRPr="000E5CD2">
        <w:rPr>
          <w:rFonts w:ascii="AR CENA" w:eastAsia="Lucida Sans" w:hAnsi="AR CENA"/>
          <w:sz w:val="24"/>
          <w:szCs w:val="24"/>
        </w:rPr>
        <w:t>déroulera de 1</w:t>
      </w:r>
      <w:r w:rsidR="00E711D3" w:rsidRPr="000E5CD2">
        <w:rPr>
          <w:rFonts w:ascii="AR CENA" w:eastAsia="Lucida Sans" w:hAnsi="AR CENA"/>
          <w:sz w:val="24"/>
          <w:szCs w:val="24"/>
        </w:rPr>
        <w:t xml:space="preserve">8h à 21h le jeudi 21 juin 2018, </w:t>
      </w:r>
      <w:r w:rsidRPr="000E5CD2">
        <w:rPr>
          <w:rFonts w:ascii="AR CENA" w:eastAsia="Lucida Sans" w:hAnsi="AR CENA"/>
          <w:sz w:val="24"/>
          <w:szCs w:val="24"/>
        </w:rPr>
        <w:t xml:space="preserve">de 18h à 23h le vendredi 22 juin 2018 </w:t>
      </w:r>
      <w:r w:rsidR="00E711D3" w:rsidRPr="000E5CD2">
        <w:rPr>
          <w:rFonts w:ascii="AR CENA" w:eastAsia="Lucida Sans" w:hAnsi="AR CENA"/>
          <w:sz w:val="24"/>
          <w:szCs w:val="24"/>
        </w:rPr>
        <w:t xml:space="preserve">et le </w:t>
      </w:r>
      <w:r w:rsidRPr="000E5CD2">
        <w:rPr>
          <w:rFonts w:ascii="AR CENA" w:eastAsia="Lucida Sans" w:hAnsi="AR CENA"/>
          <w:sz w:val="24"/>
          <w:szCs w:val="24"/>
        </w:rPr>
        <w:t>samedi 23 juin</w:t>
      </w:r>
      <w:r w:rsidR="000E5CD2">
        <w:rPr>
          <w:rFonts w:ascii="AR CENA" w:eastAsia="Lucida Sans" w:hAnsi="AR CENA"/>
          <w:i/>
          <w:sz w:val="24"/>
          <w:szCs w:val="24"/>
        </w:rPr>
        <w:t>.</w:t>
      </w:r>
    </w:p>
    <w:p w:rsidR="005F2AD1" w:rsidRPr="000E5CD2" w:rsidRDefault="005F2AD1" w:rsidP="00285976">
      <w:pPr>
        <w:spacing w:after="0" w:line="0" w:lineRule="atLeast"/>
        <w:rPr>
          <w:rFonts w:ascii="AR CENA" w:eastAsia="Lucida Sans" w:hAnsi="AR CENA"/>
          <w:sz w:val="24"/>
          <w:szCs w:val="24"/>
        </w:rPr>
      </w:pPr>
      <w:r w:rsidRPr="00CD57D2">
        <w:rPr>
          <w:rFonts w:ascii="AR CENA" w:eastAsia="Lucida Sans" w:hAnsi="AR CENA"/>
          <w:b/>
          <w:color w:val="0070C0"/>
          <w:sz w:val="28"/>
          <w:szCs w:val="24"/>
          <w:u w:val="single"/>
        </w:rPr>
        <w:t>ARTICLE 4 :</w:t>
      </w:r>
      <w:r w:rsidR="00E711D3" w:rsidRPr="000E5CD2">
        <w:rPr>
          <w:rFonts w:ascii="AR CENA" w:eastAsia="Lucida Sans" w:hAnsi="AR CENA"/>
          <w:b/>
          <w:sz w:val="28"/>
          <w:szCs w:val="24"/>
        </w:rPr>
        <w:t xml:space="preserve"> </w:t>
      </w:r>
      <w:r w:rsidRPr="000E5CD2">
        <w:rPr>
          <w:rFonts w:ascii="AR CENA" w:eastAsia="Lucida Sans" w:hAnsi="AR CENA"/>
          <w:sz w:val="24"/>
          <w:szCs w:val="24"/>
        </w:rPr>
        <w:t>Le nombre d</w:t>
      </w:r>
      <w:r w:rsidR="00E711D3" w:rsidRPr="000E5CD2">
        <w:rPr>
          <w:rFonts w:ascii="AR CENA" w:eastAsia="Lucida Sans" w:hAnsi="AR CENA"/>
          <w:sz w:val="24"/>
          <w:szCs w:val="24"/>
        </w:rPr>
        <w:t xml:space="preserve">’équipes pouvant y participer </w:t>
      </w:r>
      <w:r w:rsidRPr="000E5CD2">
        <w:rPr>
          <w:rFonts w:ascii="AR CENA" w:eastAsia="Lucida Sans" w:hAnsi="AR CENA"/>
          <w:sz w:val="24"/>
          <w:szCs w:val="24"/>
        </w:rPr>
        <w:t>est limité à 12</w:t>
      </w:r>
      <w:r w:rsidR="00E711D3" w:rsidRPr="000E5CD2">
        <w:rPr>
          <w:rFonts w:ascii="AR CENA" w:eastAsia="Lucida Sans" w:hAnsi="AR CENA"/>
          <w:sz w:val="24"/>
          <w:szCs w:val="24"/>
        </w:rPr>
        <w:t xml:space="preserve">. </w:t>
      </w:r>
    </w:p>
    <w:p w:rsidR="005F2AD1" w:rsidRPr="000E5CD2" w:rsidRDefault="005F2AD1" w:rsidP="00285976">
      <w:pPr>
        <w:spacing w:after="0" w:line="0" w:lineRule="atLeast"/>
        <w:rPr>
          <w:rFonts w:ascii="AR CENA" w:eastAsia="Times New Roman" w:hAnsi="AR CENA"/>
          <w:sz w:val="24"/>
          <w:szCs w:val="24"/>
        </w:rPr>
      </w:pPr>
      <w:r w:rsidRPr="00CD57D2">
        <w:rPr>
          <w:rFonts w:ascii="AR CENA" w:eastAsia="Lucida Sans" w:hAnsi="AR CENA"/>
          <w:b/>
          <w:color w:val="0070C0"/>
          <w:sz w:val="28"/>
          <w:szCs w:val="24"/>
          <w:u w:val="single"/>
        </w:rPr>
        <w:t>ARTICLE 5 :</w:t>
      </w:r>
      <w:r w:rsidR="00E711D3" w:rsidRPr="000E5CD2">
        <w:rPr>
          <w:rFonts w:ascii="AR CENA" w:eastAsia="Lucida Sans" w:hAnsi="AR CENA"/>
          <w:b/>
          <w:sz w:val="28"/>
          <w:szCs w:val="24"/>
        </w:rPr>
        <w:t xml:space="preserve"> </w:t>
      </w:r>
      <w:r w:rsidRPr="000E5CD2">
        <w:rPr>
          <w:rFonts w:ascii="AR CENA" w:eastAsia="Lucida Sans" w:hAnsi="AR CENA"/>
          <w:sz w:val="24"/>
          <w:szCs w:val="24"/>
        </w:rPr>
        <w:t>L’inscription d’une équipe ne sera enregistrée que si :</w:t>
      </w:r>
    </w:p>
    <w:p w:rsidR="005F2AD1" w:rsidRPr="000E5CD2" w:rsidRDefault="005F2AD1" w:rsidP="00285976">
      <w:pPr>
        <w:spacing w:after="0" w:line="0" w:lineRule="atLeast"/>
        <w:rPr>
          <w:rFonts w:ascii="AR CENA" w:eastAsia="Times New Roman" w:hAnsi="AR CENA"/>
          <w:sz w:val="24"/>
          <w:szCs w:val="24"/>
        </w:rPr>
      </w:pPr>
      <w:r w:rsidRPr="000E5CD2">
        <w:rPr>
          <w:rFonts w:ascii="AR CENA" w:eastAsia="Lucida Sans" w:hAnsi="AR CENA"/>
          <w:sz w:val="24"/>
          <w:szCs w:val="24"/>
        </w:rPr>
        <w:t xml:space="preserve">a- Elle est faite à l’aide de </w:t>
      </w:r>
      <w:r w:rsidR="00E711D3" w:rsidRPr="000E5CD2">
        <w:rPr>
          <w:rFonts w:ascii="AR CENA" w:eastAsia="Lucida Sans" w:hAnsi="AR CENA"/>
          <w:sz w:val="24"/>
          <w:szCs w:val="24"/>
        </w:rPr>
        <w:t>la feuille prévue à cet effet (dispo</w:t>
      </w:r>
      <w:r w:rsidRPr="000E5CD2">
        <w:rPr>
          <w:rFonts w:ascii="AR CENA" w:eastAsia="Lucida Sans" w:hAnsi="AR CENA"/>
          <w:sz w:val="24"/>
          <w:szCs w:val="24"/>
        </w:rPr>
        <w:t>nible sur le site du club : fcparentis.footeo.com</w:t>
      </w:r>
      <w:r w:rsidR="00E711D3" w:rsidRPr="000E5CD2">
        <w:rPr>
          <w:rFonts w:ascii="AR CENA" w:eastAsia="Lucida Sans" w:hAnsi="AR CENA"/>
          <w:sz w:val="24"/>
          <w:szCs w:val="24"/>
        </w:rPr>
        <w:t>)</w:t>
      </w:r>
    </w:p>
    <w:p w:rsidR="005F2AD1" w:rsidRDefault="005F2AD1" w:rsidP="00285976">
      <w:pPr>
        <w:spacing w:after="0" w:line="0" w:lineRule="atLeast"/>
        <w:rPr>
          <w:rFonts w:ascii="AR CENA" w:eastAsia="Lucida Sans" w:hAnsi="AR CENA"/>
          <w:sz w:val="24"/>
          <w:szCs w:val="24"/>
        </w:rPr>
      </w:pPr>
      <w:r w:rsidRPr="000E5CD2">
        <w:rPr>
          <w:rFonts w:ascii="AR CENA" w:eastAsia="Lucida Sans" w:hAnsi="AR CENA"/>
          <w:sz w:val="24"/>
          <w:szCs w:val="24"/>
        </w:rPr>
        <w:t xml:space="preserve">b- Elle est accompagnée d’un chèque de 60 </w:t>
      </w:r>
      <w:r w:rsidRPr="000E5CD2">
        <w:rPr>
          <w:rFonts w:ascii="AR CENA" w:eastAsia="Times New Roman" w:hAnsi="AR CENA"/>
          <w:sz w:val="24"/>
          <w:szCs w:val="24"/>
        </w:rPr>
        <w:t>€</w:t>
      </w:r>
      <w:r w:rsidR="00E711D3" w:rsidRPr="000E5CD2">
        <w:rPr>
          <w:rFonts w:ascii="AR CENA" w:eastAsia="Lucida Sans" w:hAnsi="AR CENA"/>
          <w:sz w:val="24"/>
          <w:szCs w:val="24"/>
        </w:rPr>
        <w:t xml:space="preserve"> </w:t>
      </w:r>
      <w:r w:rsidRPr="000E5CD2">
        <w:rPr>
          <w:rFonts w:ascii="AR CENA" w:eastAsia="Lucida Sans" w:hAnsi="AR CENA"/>
          <w:sz w:val="24"/>
          <w:szCs w:val="24"/>
        </w:rPr>
        <w:t>à l</w:t>
      </w:r>
      <w:r w:rsidR="00E711D3" w:rsidRPr="000E5CD2">
        <w:rPr>
          <w:rFonts w:ascii="AR CENA" w:eastAsia="Lucida Sans" w:hAnsi="AR CENA"/>
          <w:sz w:val="24"/>
          <w:szCs w:val="24"/>
        </w:rPr>
        <w:t>’ordre exclusif du FC Parentis, cette somme</w:t>
      </w:r>
      <w:r w:rsidRPr="000E5CD2">
        <w:rPr>
          <w:rFonts w:ascii="AR CENA" w:eastAsia="Lucida Sans" w:hAnsi="AR CENA"/>
          <w:sz w:val="24"/>
          <w:szCs w:val="24"/>
        </w:rPr>
        <w:t xml:space="preserve"> pouvant être réglée par un commerçant volontaire ou que vous démarcherez vous-même.</w:t>
      </w:r>
    </w:p>
    <w:p w:rsidR="006D7632" w:rsidRPr="00CD57D2" w:rsidRDefault="006D7632" w:rsidP="00285976">
      <w:pPr>
        <w:spacing w:after="0" w:line="0" w:lineRule="atLeast"/>
        <w:rPr>
          <w:rFonts w:ascii="Lucida Sans" w:eastAsia="Lucida Sans" w:hAnsi="Lucida Sans"/>
          <w:color w:val="0070C0"/>
          <w:sz w:val="24"/>
          <w:szCs w:val="24"/>
        </w:rPr>
      </w:pPr>
    </w:p>
    <w:p w:rsidR="000E5CD2" w:rsidRPr="000E5CD2" w:rsidRDefault="00E711D3" w:rsidP="00285976">
      <w:pPr>
        <w:spacing w:after="0" w:line="0" w:lineRule="atLeast"/>
        <w:contextualSpacing/>
        <w:rPr>
          <w:rFonts w:ascii="AR CENA" w:eastAsia="Lucida Sans" w:hAnsi="AR CENA"/>
          <w:sz w:val="24"/>
          <w:szCs w:val="24"/>
        </w:rPr>
      </w:pPr>
      <w:r w:rsidRPr="00CD57D2">
        <w:rPr>
          <w:rFonts w:ascii="AR CENA" w:eastAsia="Lucida Sans" w:hAnsi="AR CENA"/>
          <w:b/>
          <w:color w:val="0070C0"/>
          <w:sz w:val="28"/>
          <w:szCs w:val="24"/>
          <w:u w:val="single"/>
        </w:rPr>
        <w:t>ARTICLE 6 :</w:t>
      </w:r>
      <w:r w:rsidR="000E5CD2" w:rsidRPr="000E5CD2">
        <w:rPr>
          <w:rFonts w:ascii="AR CENA" w:eastAsia="Lucida Sans" w:hAnsi="AR CENA"/>
          <w:sz w:val="28"/>
          <w:szCs w:val="24"/>
        </w:rPr>
        <w:t xml:space="preserve"> </w:t>
      </w:r>
      <w:r w:rsidR="005F2AD1" w:rsidRPr="000E5CD2">
        <w:rPr>
          <w:rFonts w:ascii="AR CENA" w:eastAsia="Lucida Sans" w:hAnsi="AR CENA"/>
          <w:sz w:val="24"/>
          <w:szCs w:val="24"/>
        </w:rPr>
        <w:t xml:space="preserve">Chaque équipe est composée au maximum de 10 joueurs. </w:t>
      </w:r>
    </w:p>
    <w:p w:rsidR="005F2AD1" w:rsidRPr="000E5CD2" w:rsidRDefault="000E5CD2" w:rsidP="00285976">
      <w:pPr>
        <w:spacing w:after="0" w:line="0" w:lineRule="atLeast"/>
        <w:contextualSpacing/>
        <w:rPr>
          <w:rFonts w:ascii="AR CENA" w:eastAsia="Times New Roman" w:hAnsi="AR CENA"/>
          <w:sz w:val="24"/>
          <w:szCs w:val="24"/>
        </w:rPr>
      </w:pPr>
      <w:r w:rsidRPr="000E5CD2">
        <w:rPr>
          <w:rFonts w:ascii="AR CENA" w:eastAsia="Lucida Sans" w:hAnsi="AR CENA"/>
          <w:sz w:val="24"/>
          <w:szCs w:val="24"/>
        </w:rPr>
        <w:t xml:space="preserve">a - </w:t>
      </w:r>
      <w:r w:rsidR="005F2AD1" w:rsidRPr="000E5CD2">
        <w:rPr>
          <w:rFonts w:ascii="AR CENA" w:eastAsia="Lucida Sans" w:hAnsi="AR CENA"/>
          <w:sz w:val="24"/>
          <w:szCs w:val="24"/>
        </w:rPr>
        <w:t>Bonus s’il y a une ou plusieurs filles (voir article 12)</w:t>
      </w:r>
    </w:p>
    <w:p w:rsidR="005F2AD1" w:rsidRPr="000E5CD2" w:rsidRDefault="005F2AD1" w:rsidP="00285976">
      <w:pPr>
        <w:spacing w:after="0" w:line="0" w:lineRule="atLeast"/>
        <w:contextualSpacing/>
        <w:rPr>
          <w:rFonts w:ascii="AR CENA" w:eastAsia="Times New Roman" w:hAnsi="AR CENA"/>
          <w:sz w:val="24"/>
          <w:szCs w:val="24"/>
        </w:rPr>
      </w:pPr>
      <w:r w:rsidRPr="000E5CD2">
        <w:rPr>
          <w:rFonts w:ascii="AR CENA" w:eastAsia="Lucida Sans" w:hAnsi="AR CENA"/>
          <w:sz w:val="24"/>
          <w:szCs w:val="24"/>
        </w:rPr>
        <w:t xml:space="preserve">b-  Parmi ces 10 joueurs, </w:t>
      </w:r>
      <w:r w:rsidRPr="00CD57D2">
        <w:rPr>
          <w:rFonts w:ascii="AR CENA" w:eastAsia="Lucida Sans" w:hAnsi="AR CENA"/>
          <w:b/>
          <w:color w:val="FF0000"/>
          <w:sz w:val="24"/>
          <w:szCs w:val="24"/>
        </w:rPr>
        <w:t>seuls 3 licenciés FFF joueurs sont acceptés</w:t>
      </w:r>
      <w:r w:rsidRPr="000E5CD2">
        <w:rPr>
          <w:rFonts w:ascii="AR CENA" w:eastAsia="Lucida Sans" w:hAnsi="AR CENA"/>
          <w:sz w:val="24"/>
          <w:szCs w:val="24"/>
        </w:rPr>
        <w:t>. Compte parmi ces 3 joueurs :</w:t>
      </w:r>
    </w:p>
    <w:p w:rsidR="005F2AD1" w:rsidRPr="000E5CD2" w:rsidRDefault="005F2AD1" w:rsidP="00285976">
      <w:pPr>
        <w:numPr>
          <w:ilvl w:val="0"/>
          <w:numId w:val="1"/>
        </w:numPr>
        <w:tabs>
          <w:tab w:val="left" w:pos="1160"/>
        </w:tabs>
        <w:spacing w:after="0" w:line="0" w:lineRule="atLeast"/>
        <w:ind w:left="1160" w:hanging="404"/>
        <w:contextualSpacing/>
        <w:rPr>
          <w:rFonts w:ascii="AR CENA" w:eastAsia="Times New Roman" w:hAnsi="AR CENA"/>
          <w:sz w:val="24"/>
          <w:szCs w:val="24"/>
        </w:rPr>
      </w:pPr>
      <w:r w:rsidRPr="000E5CD2">
        <w:rPr>
          <w:rFonts w:ascii="AR CENA" w:eastAsia="Lucida Sans" w:hAnsi="AR CENA"/>
          <w:sz w:val="24"/>
          <w:szCs w:val="24"/>
        </w:rPr>
        <w:t>licencié FFF de plus de 18 ans et moins de 35 ans (catégorie SENIOR masculin)</w:t>
      </w:r>
    </w:p>
    <w:p w:rsidR="005F2AD1" w:rsidRPr="000E5CD2" w:rsidRDefault="005F2AD1" w:rsidP="00285976">
      <w:pPr>
        <w:spacing w:after="0" w:line="4" w:lineRule="exact"/>
        <w:contextualSpacing/>
        <w:rPr>
          <w:rFonts w:ascii="AR CENA" w:eastAsia="Times New Roman" w:hAnsi="AR CENA"/>
          <w:sz w:val="24"/>
          <w:szCs w:val="24"/>
        </w:rPr>
      </w:pPr>
    </w:p>
    <w:p w:rsidR="005F2AD1" w:rsidRPr="000E5CD2" w:rsidRDefault="005F2AD1" w:rsidP="00285976">
      <w:pPr>
        <w:numPr>
          <w:ilvl w:val="0"/>
          <w:numId w:val="1"/>
        </w:numPr>
        <w:tabs>
          <w:tab w:val="left" w:pos="1100"/>
        </w:tabs>
        <w:spacing w:after="0" w:line="0" w:lineRule="atLeast"/>
        <w:ind w:left="1100" w:hanging="344"/>
        <w:contextualSpacing/>
        <w:rPr>
          <w:rFonts w:ascii="AR CENA" w:eastAsia="Times New Roman" w:hAnsi="AR CENA"/>
          <w:sz w:val="24"/>
          <w:szCs w:val="24"/>
        </w:rPr>
      </w:pPr>
      <w:r w:rsidRPr="000E5CD2">
        <w:rPr>
          <w:rFonts w:ascii="AR CENA" w:eastAsia="Lucida Sans" w:hAnsi="AR CENA"/>
          <w:sz w:val="24"/>
          <w:szCs w:val="24"/>
        </w:rPr>
        <w:t>licencié FFF de la catégorie U17/U18 ayant une autorisation parentale.</w:t>
      </w:r>
    </w:p>
    <w:p w:rsidR="005F2AD1" w:rsidRPr="000E5CD2" w:rsidRDefault="005F2AD1" w:rsidP="00285976">
      <w:pPr>
        <w:spacing w:after="0" w:line="1" w:lineRule="exact"/>
        <w:contextualSpacing/>
        <w:rPr>
          <w:rFonts w:ascii="AR CENA" w:eastAsia="Times New Roman" w:hAnsi="AR CENA"/>
          <w:sz w:val="24"/>
          <w:szCs w:val="24"/>
        </w:rPr>
      </w:pPr>
    </w:p>
    <w:p w:rsidR="005F2AD1" w:rsidRPr="00E711D3" w:rsidRDefault="005F2AD1" w:rsidP="00285976">
      <w:pPr>
        <w:spacing w:after="0" w:line="0" w:lineRule="atLeast"/>
        <w:contextualSpacing/>
        <w:rPr>
          <w:rFonts w:ascii="AR CENA" w:eastAsia="Lucida Sans" w:hAnsi="AR CENA"/>
          <w:sz w:val="32"/>
        </w:rPr>
      </w:pPr>
      <w:r w:rsidRPr="000E5CD2">
        <w:rPr>
          <w:rFonts w:ascii="AR CENA" w:eastAsia="Lucida Sans" w:hAnsi="AR CENA"/>
          <w:sz w:val="24"/>
          <w:szCs w:val="24"/>
        </w:rPr>
        <w:t>c-  Les licenciés FCP doivent être à jour de leur cotisation.</w:t>
      </w:r>
    </w:p>
    <w:p w:rsidR="005F2AD1" w:rsidRDefault="005F2AD1" w:rsidP="00285976">
      <w:pPr>
        <w:spacing w:after="0" w:line="86" w:lineRule="exact"/>
        <w:rPr>
          <w:rFonts w:ascii="Times New Roman" w:eastAsia="Times New Roman" w:hAnsi="Times New Roman"/>
          <w:sz w:val="24"/>
        </w:rPr>
      </w:pPr>
    </w:p>
    <w:p w:rsidR="005F2AD1" w:rsidRPr="009C2E42" w:rsidRDefault="005F2AD1" w:rsidP="00285976">
      <w:pPr>
        <w:spacing w:after="0" w:line="0" w:lineRule="atLeast"/>
        <w:rPr>
          <w:rFonts w:ascii="AR CENA" w:eastAsia="Lucida Sans" w:hAnsi="AR CENA"/>
          <w:sz w:val="24"/>
        </w:rPr>
      </w:pPr>
      <w:r w:rsidRPr="00CD57D2">
        <w:rPr>
          <w:rFonts w:ascii="AR CENA" w:eastAsia="Lucida Sans" w:hAnsi="AR CENA"/>
          <w:b/>
          <w:color w:val="0070C0"/>
          <w:sz w:val="28"/>
          <w:u w:val="single"/>
        </w:rPr>
        <w:t>ARTICLE 7</w:t>
      </w:r>
      <w:r w:rsidR="000E5CD2" w:rsidRPr="00CD57D2">
        <w:rPr>
          <w:rFonts w:ascii="AR CENA" w:eastAsia="Lucida Sans" w:hAnsi="AR CENA"/>
          <w:b/>
          <w:color w:val="0070C0"/>
          <w:sz w:val="28"/>
          <w:u w:val="single"/>
        </w:rPr>
        <w:t> :</w:t>
      </w:r>
      <w:r w:rsidR="000E5CD2" w:rsidRPr="009C2E42">
        <w:rPr>
          <w:rFonts w:ascii="AR CENA" w:eastAsia="Lucida Sans" w:hAnsi="AR CENA"/>
          <w:sz w:val="28"/>
        </w:rPr>
        <w:t xml:space="preserve"> </w:t>
      </w:r>
      <w:r w:rsidRPr="009C2E42">
        <w:rPr>
          <w:rFonts w:ascii="AR CENA" w:eastAsia="Lucida Sans" w:hAnsi="AR CENA"/>
          <w:sz w:val="24"/>
        </w:rPr>
        <w:t>Le FCP dégage toute responsabilité en cas d’accident, chaque joueur devra s’assurer d’être couvert par sa responsabilité civile.</w:t>
      </w:r>
    </w:p>
    <w:p w:rsidR="005F2AD1" w:rsidRPr="009C2E42" w:rsidRDefault="005F2AD1" w:rsidP="00285976">
      <w:pPr>
        <w:spacing w:after="0" w:line="0" w:lineRule="atLeast"/>
        <w:rPr>
          <w:rFonts w:ascii="AR CENA" w:eastAsia="Lucida Sans" w:hAnsi="AR CENA"/>
          <w:sz w:val="24"/>
        </w:rPr>
      </w:pPr>
      <w:r w:rsidRPr="00CD57D2">
        <w:rPr>
          <w:rFonts w:ascii="AR CENA" w:eastAsia="Lucida Sans" w:hAnsi="AR CENA"/>
          <w:b/>
          <w:color w:val="0070C0"/>
          <w:sz w:val="28"/>
          <w:u w:val="single"/>
        </w:rPr>
        <w:t>ARTICLE 8</w:t>
      </w:r>
      <w:r w:rsidR="000E5CD2" w:rsidRPr="00CD57D2">
        <w:rPr>
          <w:rFonts w:ascii="AR CENA" w:eastAsia="Lucida Sans" w:hAnsi="AR CENA"/>
          <w:b/>
          <w:color w:val="0070C0"/>
          <w:sz w:val="28"/>
          <w:u w:val="single"/>
        </w:rPr>
        <w:t> :</w:t>
      </w:r>
      <w:r w:rsidRPr="009C2E42">
        <w:rPr>
          <w:rFonts w:ascii="AR CENA" w:eastAsia="Lucida Sans" w:hAnsi="AR CENA"/>
          <w:sz w:val="28"/>
        </w:rPr>
        <w:t xml:space="preserve"> </w:t>
      </w:r>
      <w:r w:rsidRPr="009C2E42">
        <w:rPr>
          <w:rFonts w:ascii="AR CENA" w:eastAsia="Lucida Sans" w:hAnsi="AR CENA"/>
          <w:sz w:val="24"/>
        </w:rPr>
        <w:t xml:space="preserve">La composition et l’appellation de chaque équipe doivent être communiquées à la commission d’organisation sur la feuille prévue à cet effet </w:t>
      </w:r>
      <w:r w:rsidRPr="009C2E42">
        <w:rPr>
          <w:rFonts w:ascii="AR CENA" w:eastAsia="Lucida Sans" w:hAnsi="AR CENA"/>
          <w:b/>
          <w:color w:val="FF0000"/>
          <w:sz w:val="24"/>
        </w:rPr>
        <w:t xml:space="preserve">au plus tard </w:t>
      </w:r>
      <w:r w:rsidR="009C2E42" w:rsidRPr="009C2E42">
        <w:rPr>
          <w:rFonts w:ascii="AR CENA" w:eastAsia="Lucida Sans" w:hAnsi="AR CENA"/>
          <w:b/>
          <w:color w:val="FF0000"/>
          <w:sz w:val="24"/>
        </w:rPr>
        <w:t xml:space="preserve">le mardi 19 </w:t>
      </w:r>
      <w:r w:rsidRPr="009C2E42">
        <w:rPr>
          <w:rFonts w:ascii="AR CENA" w:eastAsia="Lucida Sans" w:hAnsi="AR CENA"/>
          <w:b/>
          <w:color w:val="FF0000"/>
          <w:sz w:val="24"/>
        </w:rPr>
        <w:t xml:space="preserve"> juin à 18h au stade.</w:t>
      </w:r>
    </w:p>
    <w:p w:rsidR="005F2AD1" w:rsidRPr="009C2E42" w:rsidRDefault="005F2AD1" w:rsidP="00285976">
      <w:pPr>
        <w:spacing w:after="0" w:line="87" w:lineRule="exact"/>
        <w:rPr>
          <w:rFonts w:ascii="AR CENA" w:eastAsia="Times New Roman" w:hAnsi="AR CENA"/>
          <w:sz w:val="36"/>
        </w:rPr>
      </w:pPr>
    </w:p>
    <w:p w:rsidR="005F2AD1" w:rsidRDefault="005F2AD1" w:rsidP="00285976">
      <w:pPr>
        <w:spacing w:after="0" w:line="0" w:lineRule="atLeast"/>
        <w:rPr>
          <w:rFonts w:ascii="AR CENA" w:eastAsia="Lucida Sans" w:hAnsi="AR CENA"/>
          <w:sz w:val="24"/>
        </w:rPr>
      </w:pPr>
      <w:r w:rsidRPr="00CD57D2">
        <w:rPr>
          <w:rFonts w:ascii="AR CENA" w:eastAsia="Lucida Sans" w:hAnsi="AR CENA"/>
          <w:b/>
          <w:color w:val="0070C0"/>
          <w:sz w:val="28"/>
          <w:u w:val="single"/>
        </w:rPr>
        <w:t>ARTICLE 9</w:t>
      </w:r>
      <w:r w:rsidR="009C2E42" w:rsidRPr="00CD57D2">
        <w:rPr>
          <w:rFonts w:ascii="AR CENA" w:eastAsia="Lucida Sans" w:hAnsi="AR CENA"/>
          <w:b/>
          <w:color w:val="0070C0"/>
          <w:sz w:val="28"/>
          <w:u w:val="single"/>
        </w:rPr>
        <w:t> :</w:t>
      </w:r>
      <w:r w:rsidR="009C2E42" w:rsidRPr="009C2E42">
        <w:rPr>
          <w:rFonts w:ascii="AR CENA" w:eastAsia="Lucida Sans" w:hAnsi="AR CENA"/>
          <w:sz w:val="28"/>
        </w:rPr>
        <w:t xml:space="preserve"> </w:t>
      </w:r>
      <w:r w:rsidRPr="009C2E42">
        <w:rPr>
          <w:rFonts w:ascii="AR CENA" w:eastAsia="Lucida Sans" w:hAnsi="AR CENA"/>
          <w:sz w:val="24"/>
        </w:rPr>
        <w:t>La commission d’organisation statuera sur la conformité des équipes au présent règlement le</w:t>
      </w:r>
      <w:r w:rsidR="009C2E42">
        <w:rPr>
          <w:rFonts w:ascii="AR CENA" w:eastAsia="Lucida Sans" w:hAnsi="AR CENA"/>
          <w:sz w:val="24"/>
        </w:rPr>
        <w:t xml:space="preserve"> mardi 19</w:t>
      </w:r>
      <w:r w:rsidRPr="009C2E42">
        <w:rPr>
          <w:rFonts w:ascii="AR CENA" w:eastAsia="Lucida Sans" w:hAnsi="AR CENA"/>
          <w:sz w:val="24"/>
        </w:rPr>
        <w:t xml:space="preserve"> juin</w:t>
      </w:r>
      <w:r w:rsidR="009C2E42" w:rsidRPr="009C2E42">
        <w:rPr>
          <w:rFonts w:ascii="AR CENA" w:eastAsia="Lucida Sans" w:hAnsi="AR CENA"/>
          <w:sz w:val="24"/>
        </w:rPr>
        <w:t xml:space="preserve"> </w:t>
      </w:r>
      <w:r w:rsidRPr="009C2E42">
        <w:rPr>
          <w:rFonts w:ascii="AR CENA" w:eastAsia="Lucida Sans" w:hAnsi="AR CENA"/>
          <w:sz w:val="24"/>
        </w:rPr>
        <w:t>18h30, en séance publique au siège du club.</w:t>
      </w:r>
    </w:p>
    <w:p w:rsidR="005F2AD1" w:rsidRPr="009C2E42" w:rsidRDefault="009C2E42" w:rsidP="00285976">
      <w:pPr>
        <w:spacing w:after="0" w:line="0" w:lineRule="atLeast"/>
        <w:rPr>
          <w:rFonts w:ascii="AR CENA" w:eastAsia="Lucida Sans" w:hAnsi="AR CENA"/>
          <w:sz w:val="24"/>
        </w:rPr>
      </w:pPr>
      <w:bookmarkStart w:id="0" w:name="page2"/>
      <w:bookmarkEnd w:id="0"/>
      <w:r w:rsidRPr="00CD57D2">
        <w:rPr>
          <w:rFonts w:ascii="AR CENA" w:eastAsia="Lucida Sans" w:hAnsi="AR CENA"/>
          <w:b/>
          <w:color w:val="0070C0"/>
          <w:sz w:val="28"/>
          <w:u w:val="single"/>
        </w:rPr>
        <w:t>A</w:t>
      </w:r>
      <w:r w:rsidR="005F2AD1" w:rsidRPr="00CD57D2">
        <w:rPr>
          <w:rFonts w:ascii="AR CENA" w:eastAsia="Lucida Sans" w:hAnsi="AR CENA"/>
          <w:b/>
          <w:color w:val="0070C0"/>
          <w:sz w:val="28"/>
          <w:u w:val="single"/>
        </w:rPr>
        <w:t>RTICLE 10</w:t>
      </w:r>
      <w:r w:rsidRPr="00CD57D2">
        <w:rPr>
          <w:rFonts w:ascii="AR CENA" w:eastAsia="Lucida Sans" w:hAnsi="AR CENA"/>
          <w:b/>
          <w:color w:val="0070C0"/>
          <w:sz w:val="28"/>
          <w:u w:val="single"/>
        </w:rPr>
        <w:t> :</w:t>
      </w:r>
      <w:r w:rsidR="005F2AD1" w:rsidRPr="009C2E42">
        <w:rPr>
          <w:rFonts w:ascii="AR CENA" w:eastAsia="Lucida Sans" w:hAnsi="AR CENA"/>
          <w:i/>
          <w:sz w:val="28"/>
        </w:rPr>
        <w:t xml:space="preserve"> </w:t>
      </w:r>
      <w:r w:rsidR="005F2AD1" w:rsidRPr="009C2E42">
        <w:rPr>
          <w:rFonts w:ascii="AR CENA" w:eastAsia="Lucida Sans" w:hAnsi="AR CENA"/>
          <w:sz w:val="24"/>
        </w:rPr>
        <w:t xml:space="preserve">Le tirage au sort </w:t>
      </w:r>
      <w:r>
        <w:rPr>
          <w:rFonts w:ascii="AR CENA" w:eastAsia="Lucida Sans" w:hAnsi="AR CENA"/>
          <w:sz w:val="24"/>
        </w:rPr>
        <w:t>des poules se déroulera le Mardi 19 juin à 19H</w:t>
      </w:r>
    </w:p>
    <w:p w:rsidR="005F2AD1" w:rsidRPr="009C2E42" w:rsidRDefault="009C2E42" w:rsidP="00285976">
      <w:pPr>
        <w:spacing w:after="0" w:line="222" w:lineRule="auto"/>
        <w:rPr>
          <w:rFonts w:ascii="AR CENA" w:eastAsia="Lucida Sans" w:hAnsi="AR CENA"/>
          <w:sz w:val="24"/>
        </w:rPr>
      </w:pPr>
      <w:r>
        <w:rPr>
          <w:rFonts w:ascii="AR CENA" w:eastAsia="Times New Roman" w:hAnsi="AR CENA"/>
          <w:sz w:val="32"/>
        </w:rPr>
        <w:t>a</w:t>
      </w:r>
      <w:r w:rsidR="005F2AD1" w:rsidRPr="009C2E42">
        <w:rPr>
          <w:rFonts w:ascii="AR CENA" w:eastAsia="Lucida Sans" w:hAnsi="AR CENA"/>
          <w:sz w:val="24"/>
        </w:rPr>
        <w:t>- Dans le cas où moins de 12 équipes seraient engagées, la commission d’organisation se réserve le droit de modifier la formule retenue pour le tournoi. Le tirage au sort sera adapté en conséquence.</w:t>
      </w:r>
    </w:p>
    <w:p w:rsidR="005F2AD1" w:rsidRPr="009C2E42" w:rsidRDefault="009C2E42" w:rsidP="00285976">
      <w:pPr>
        <w:spacing w:after="0" w:line="224" w:lineRule="auto"/>
        <w:ind w:left="360" w:hanging="349"/>
        <w:rPr>
          <w:rFonts w:ascii="AR CENA" w:eastAsia="Lucida Sans" w:hAnsi="AR CENA"/>
          <w:sz w:val="24"/>
        </w:rPr>
      </w:pPr>
      <w:r>
        <w:rPr>
          <w:rFonts w:ascii="AR CENA" w:eastAsia="Lucida Sans" w:hAnsi="AR CENA"/>
          <w:sz w:val="24"/>
        </w:rPr>
        <w:t>b</w:t>
      </w:r>
      <w:r w:rsidR="005F2AD1" w:rsidRPr="009C2E42">
        <w:rPr>
          <w:rFonts w:ascii="AR CENA" w:eastAsia="Lucida Sans" w:hAnsi="AR CENA"/>
          <w:sz w:val="24"/>
        </w:rPr>
        <w:t>- Ce déroulement devra être scrupuleusement respecté. Aucune dérogation, aucun report ne seront accordés.</w:t>
      </w:r>
    </w:p>
    <w:p w:rsidR="005F2AD1" w:rsidRPr="009C2E42" w:rsidRDefault="005F2AD1" w:rsidP="00285976">
      <w:pPr>
        <w:spacing w:after="0" w:line="2" w:lineRule="exact"/>
        <w:rPr>
          <w:rFonts w:ascii="AR CENA" w:eastAsia="Times New Roman" w:hAnsi="AR CENA"/>
          <w:sz w:val="32"/>
        </w:rPr>
      </w:pPr>
    </w:p>
    <w:p w:rsidR="00FB0467" w:rsidRDefault="005F2AD1" w:rsidP="00285976">
      <w:pPr>
        <w:spacing w:after="0" w:line="0" w:lineRule="atLeast"/>
        <w:rPr>
          <w:rFonts w:ascii="AR CENA" w:eastAsia="Lucida Sans" w:hAnsi="AR CENA"/>
          <w:sz w:val="24"/>
        </w:rPr>
      </w:pPr>
      <w:r w:rsidRPr="009C2E42">
        <w:rPr>
          <w:rFonts w:ascii="AR CENA" w:eastAsia="Lucida Sans" w:hAnsi="AR CENA"/>
          <w:sz w:val="24"/>
        </w:rPr>
        <w:t>d-  Le calendrier définitif des rencontres sera communiqué aux équipes avant le début du tournoi</w:t>
      </w:r>
    </w:p>
    <w:p w:rsidR="00285976" w:rsidRDefault="00285976" w:rsidP="00285976">
      <w:pPr>
        <w:spacing w:after="0" w:line="0" w:lineRule="atLeast"/>
        <w:rPr>
          <w:rFonts w:ascii="AR CENA" w:eastAsia="Lucida Sans" w:hAnsi="AR CENA"/>
          <w:sz w:val="24"/>
        </w:rPr>
      </w:pPr>
    </w:p>
    <w:p w:rsidR="00285976" w:rsidRDefault="00285976" w:rsidP="00285976">
      <w:pPr>
        <w:spacing w:after="0" w:line="0" w:lineRule="atLeast"/>
        <w:rPr>
          <w:rFonts w:ascii="AR CENA" w:eastAsia="Lucida Sans" w:hAnsi="AR CENA"/>
          <w:sz w:val="24"/>
        </w:rPr>
      </w:pPr>
    </w:p>
    <w:p w:rsidR="005F2AD1" w:rsidRPr="009C2E42" w:rsidRDefault="005F2AD1" w:rsidP="00FB0467">
      <w:pPr>
        <w:spacing w:after="40" w:line="0" w:lineRule="atLeast"/>
        <w:rPr>
          <w:rFonts w:ascii="AR CENA" w:eastAsia="Times New Roman" w:hAnsi="AR CENA"/>
          <w:sz w:val="32"/>
        </w:rPr>
      </w:pPr>
      <w:r w:rsidRPr="00CD57D2">
        <w:rPr>
          <w:rFonts w:ascii="AR CENA" w:eastAsia="Lucida Sans" w:hAnsi="AR CENA"/>
          <w:b/>
          <w:color w:val="0070C0"/>
          <w:sz w:val="28"/>
          <w:u w:val="single"/>
        </w:rPr>
        <w:lastRenderedPageBreak/>
        <w:t>ARTICLE 11</w:t>
      </w:r>
      <w:r w:rsidR="009C2E42" w:rsidRPr="00CD57D2">
        <w:rPr>
          <w:rFonts w:ascii="AR CENA" w:eastAsia="Lucida Sans" w:hAnsi="AR CENA"/>
          <w:b/>
          <w:color w:val="0070C0"/>
          <w:sz w:val="28"/>
          <w:u w:val="single"/>
        </w:rPr>
        <w:t> :</w:t>
      </w:r>
      <w:r w:rsidR="009C2E42" w:rsidRPr="009C2E42">
        <w:rPr>
          <w:rFonts w:ascii="AR CENA" w:eastAsia="Lucida Sans" w:hAnsi="AR CENA"/>
          <w:b/>
          <w:sz w:val="28"/>
        </w:rPr>
        <w:t xml:space="preserve"> </w:t>
      </w:r>
      <w:r w:rsidR="009C2E42" w:rsidRPr="009C2E42">
        <w:rPr>
          <w:rFonts w:ascii="AR CENA" w:eastAsia="Lucida Sans" w:hAnsi="AR CENA"/>
          <w:sz w:val="24"/>
        </w:rPr>
        <w:t>Règles du jeu :</w:t>
      </w:r>
      <w:r w:rsidR="009C2E42" w:rsidRPr="009C2E42">
        <w:rPr>
          <w:rFonts w:ascii="AR CENA" w:eastAsia="Lucida Sans" w:hAnsi="AR CENA"/>
          <w:b/>
          <w:sz w:val="24"/>
        </w:rPr>
        <w:t xml:space="preserve"> </w:t>
      </w:r>
    </w:p>
    <w:p w:rsidR="005F2AD1" w:rsidRPr="009C2E42" w:rsidRDefault="005F2AD1" w:rsidP="00FB0467">
      <w:pPr>
        <w:spacing w:after="40" w:line="0" w:lineRule="atLeast"/>
        <w:rPr>
          <w:rFonts w:ascii="AR CENA" w:eastAsia="Lucida Sans" w:hAnsi="AR CENA"/>
          <w:i/>
          <w:sz w:val="24"/>
        </w:rPr>
      </w:pPr>
      <w:r w:rsidRPr="009C2E42">
        <w:rPr>
          <w:rFonts w:ascii="AR CENA" w:eastAsia="Lucida Sans" w:hAnsi="AR CENA"/>
          <w:i/>
          <w:sz w:val="24"/>
        </w:rPr>
        <w:t>a-  Les règles en vigueur sont celles du football à 7 (tournoi de sixte)</w:t>
      </w:r>
    </w:p>
    <w:p w:rsidR="005F2AD1" w:rsidRPr="009C2E42" w:rsidRDefault="005F2AD1" w:rsidP="00FB0467">
      <w:pPr>
        <w:spacing w:after="40" w:line="4" w:lineRule="exact"/>
        <w:rPr>
          <w:rFonts w:ascii="AR CENA" w:eastAsia="Times New Roman" w:hAnsi="AR CENA"/>
          <w:sz w:val="32"/>
        </w:rPr>
      </w:pPr>
    </w:p>
    <w:p w:rsidR="005F2AD1" w:rsidRPr="009C2E42" w:rsidRDefault="005F2AD1" w:rsidP="00FB0467">
      <w:pPr>
        <w:spacing w:after="40" w:line="0" w:lineRule="atLeast"/>
        <w:rPr>
          <w:rFonts w:ascii="AR CENA" w:eastAsia="Lucida Sans" w:hAnsi="AR CENA"/>
          <w:i/>
          <w:sz w:val="24"/>
        </w:rPr>
      </w:pPr>
      <w:r w:rsidRPr="009C2E42">
        <w:rPr>
          <w:rFonts w:ascii="AR CENA" w:eastAsia="Lucida Sans" w:hAnsi="AR CENA"/>
          <w:i/>
          <w:sz w:val="24"/>
        </w:rPr>
        <w:t>b-  La durée d’une rencontre sera fixée à 10 minutes.</w:t>
      </w:r>
    </w:p>
    <w:p w:rsidR="005F2AD1" w:rsidRPr="009C2E42" w:rsidRDefault="005F2AD1" w:rsidP="00FB0467">
      <w:pPr>
        <w:spacing w:after="40" w:line="2" w:lineRule="exact"/>
        <w:rPr>
          <w:rFonts w:ascii="AR CENA" w:eastAsia="Times New Roman" w:hAnsi="AR CENA"/>
          <w:sz w:val="32"/>
        </w:rPr>
      </w:pPr>
    </w:p>
    <w:p w:rsidR="005F2AD1" w:rsidRPr="009C2E42" w:rsidRDefault="005F2AD1" w:rsidP="00FB0467">
      <w:pPr>
        <w:spacing w:after="40" w:line="0" w:lineRule="atLeast"/>
        <w:rPr>
          <w:rFonts w:ascii="AR CENA" w:eastAsia="Lucida Sans" w:hAnsi="AR CENA"/>
          <w:i/>
          <w:sz w:val="24"/>
        </w:rPr>
      </w:pPr>
      <w:r w:rsidRPr="009C2E42">
        <w:rPr>
          <w:rFonts w:ascii="AR CENA" w:eastAsia="Lucida Sans" w:hAnsi="AR CENA"/>
          <w:i/>
          <w:sz w:val="24"/>
        </w:rPr>
        <w:t>c-  Les positions de hors jeu ne sont pas sanctionnées.</w:t>
      </w:r>
    </w:p>
    <w:p w:rsidR="005F2AD1" w:rsidRPr="009C2E42" w:rsidRDefault="005F2AD1" w:rsidP="00FB0467">
      <w:pPr>
        <w:spacing w:after="40" w:line="2" w:lineRule="exact"/>
        <w:rPr>
          <w:rFonts w:ascii="AR CENA" w:eastAsia="Times New Roman" w:hAnsi="AR CENA"/>
          <w:sz w:val="32"/>
        </w:rPr>
      </w:pPr>
    </w:p>
    <w:p w:rsidR="005F2AD1" w:rsidRPr="009C2E42" w:rsidRDefault="005F2AD1" w:rsidP="00FB0467">
      <w:pPr>
        <w:spacing w:after="40" w:line="0" w:lineRule="atLeast"/>
        <w:rPr>
          <w:rFonts w:ascii="AR CENA" w:eastAsia="Lucida Sans" w:hAnsi="AR CENA"/>
          <w:i/>
          <w:sz w:val="24"/>
        </w:rPr>
      </w:pPr>
      <w:r w:rsidRPr="009C2E42">
        <w:rPr>
          <w:rFonts w:ascii="AR CENA" w:eastAsia="Lucida Sans" w:hAnsi="AR CENA"/>
          <w:i/>
          <w:sz w:val="24"/>
        </w:rPr>
        <w:t>d-  Tous les coups francs sont directs.</w:t>
      </w:r>
    </w:p>
    <w:p w:rsidR="005F2AD1" w:rsidRPr="009C2E42" w:rsidRDefault="005F2AD1" w:rsidP="00FB0467">
      <w:pPr>
        <w:spacing w:after="40" w:line="4" w:lineRule="exact"/>
        <w:rPr>
          <w:rFonts w:ascii="AR CENA" w:eastAsia="Times New Roman" w:hAnsi="AR CENA"/>
          <w:sz w:val="32"/>
        </w:rPr>
      </w:pPr>
    </w:p>
    <w:p w:rsidR="005F2AD1" w:rsidRPr="009C2E42" w:rsidRDefault="005F2AD1" w:rsidP="00FB0467">
      <w:pPr>
        <w:spacing w:after="40" w:line="0" w:lineRule="atLeast"/>
        <w:rPr>
          <w:rFonts w:ascii="AR CENA" w:eastAsia="Lucida Sans" w:hAnsi="AR CENA"/>
          <w:i/>
          <w:sz w:val="24"/>
        </w:rPr>
      </w:pPr>
      <w:r w:rsidRPr="009C2E42">
        <w:rPr>
          <w:rFonts w:ascii="AR CENA" w:eastAsia="Lucida Sans" w:hAnsi="AR CENA"/>
          <w:i/>
          <w:sz w:val="24"/>
        </w:rPr>
        <w:t>e-  Un mur peut être positionné à 6 m du ballon.</w:t>
      </w:r>
    </w:p>
    <w:p w:rsidR="005F2AD1" w:rsidRPr="009C2E42" w:rsidRDefault="005F2AD1" w:rsidP="00FB0467">
      <w:pPr>
        <w:spacing w:after="40" w:line="2" w:lineRule="exact"/>
        <w:rPr>
          <w:rFonts w:ascii="AR CENA" w:eastAsia="Times New Roman" w:hAnsi="AR CENA"/>
          <w:sz w:val="32"/>
        </w:rPr>
      </w:pPr>
    </w:p>
    <w:p w:rsidR="005F2AD1" w:rsidRPr="009C2E42" w:rsidRDefault="005F2AD1" w:rsidP="00FB0467">
      <w:pPr>
        <w:tabs>
          <w:tab w:val="left" w:pos="340"/>
        </w:tabs>
        <w:spacing w:after="40" w:line="0" w:lineRule="atLeast"/>
        <w:rPr>
          <w:rFonts w:ascii="AR CENA" w:eastAsia="Lucida Sans" w:hAnsi="AR CENA"/>
          <w:i/>
          <w:sz w:val="24"/>
        </w:rPr>
      </w:pPr>
      <w:r w:rsidRPr="009C2E42">
        <w:rPr>
          <w:rFonts w:ascii="AR CENA" w:eastAsia="Lucida Sans" w:hAnsi="AR CENA"/>
          <w:i/>
          <w:sz w:val="24"/>
        </w:rPr>
        <w:t>f-</w:t>
      </w:r>
      <w:r w:rsidRPr="009C2E42">
        <w:rPr>
          <w:rFonts w:ascii="AR CENA" w:eastAsia="Lucida Sans" w:hAnsi="AR CENA"/>
          <w:i/>
          <w:sz w:val="24"/>
        </w:rPr>
        <w:tab/>
        <w:t>Le gardien ne dégage qu’à la main.</w:t>
      </w:r>
    </w:p>
    <w:p w:rsidR="005F2AD1" w:rsidRPr="009C2E42" w:rsidRDefault="005F2AD1" w:rsidP="00FB0467">
      <w:pPr>
        <w:spacing w:after="40" w:line="4" w:lineRule="exact"/>
        <w:rPr>
          <w:rFonts w:ascii="AR CENA" w:eastAsia="Times New Roman" w:hAnsi="AR CENA"/>
          <w:sz w:val="32"/>
        </w:rPr>
      </w:pPr>
    </w:p>
    <w:p w:rsidR="005F2AD1" w:rsidRPr="009C2E42" w:rsidRDefault="005F2AD1" w:rsidP="00FB0467">
      <w:pPr>
        <w:spacing w:after="40" w:line="0" w:lineRule="atLeast"/>
        <w:rPr>
          <w:rFonts w:ascii="AR CENA" w:eastAsia="Lucida Sans" w:hAnsi="AR CENA"/>
          <w:i/>
          <w:sz w:val="24"/>
        </w:rPr>
      </w:pPr>
      <w:r w:rsidRPr="009C2E42">
        <w:rPr>
          <w:rFonts w:ascii="AR CENA" w:eastAsia="Lucida Sans" w:hAnsi="AR CENA"/>
          <w:i/>
          <w:sz w:val="24"/>
        </w:rPr>
        <w:t>g-  Les remplacements peuvent intervenir à tout moment.</w:t>
      </w:r>
    </w:p>
    <w:p w:rsidR="005F2AD1" w:rsidRDefault="005F2AD1" w:rsidP="00FB0467">
      <w:pPr>
        <w:spacing w:after="40" w:line="86" w:lineRule="exact"/>
        <w:rPr>
          <w:rFonts w:ascii="Times New Roman" w:eastAsia="Times New Roman" w:hAnsi="Times New Roman"/>
        </w:rPr>
      </w:pPr>
    </w:p>
    <w:p w:rsidR="005F2AD1" w:rsidRPr="00CD57D2" w:rsidRDefault="005F2AD1" w:rsidP="00FB0467">
      <w:pPr>
        <w:spacing w:after="40" w:line="0" w:lineRule="atLeast"/>
        <w:rPr>
          <w:rFonts w:ascii="AR CENA" w:eastAsia="Times New Roman" w:hAnsi="AR CENA"/>
          <w:color w:val="0070C0"/>
          <w:sz w:val="28"/>
          <w:szCs w:val="28"/>
        </w:rPr>
      </w:pPr>
      <w:r w:rsidRPr="00CD57D2">
        <w:rPr>
          <w:rFonts w:ascii="AR CENA" w:eastAsia="Lucida Sans" w:hAnsi="AR CENA"/>
          <w:b/>
          <w:color w:val="0070C0"/>
          <w:sz w:val="28"/>
          <w:szCs w:val="28"/>
          <w:u w:val="single"/>
        </w:rPr>
        <w:t>ARTICLE 12</w:t>
      </w:r>
      <w:r w:rsidR="0024505C" w:rsidRPr="00CD57D2">
        <w:rPr>
          <w:rFonts w:ascii="AR CENA" w:eastAsia="Lucida Sans" w:hAnsi="AR CENA"/>
          <w:b/>
          <w:color w:val="0070C0"/>
          <w:sz w:val="28"/>
          <w:szCs w:val="28"/>
          <w:u w:val="single"/>
        </w:rPr>
        <w:t> :</w:t>
      </w:r>
      <w:r w:rsidR="0024505C" w:rsidRPr="00CD57D2">
        <w:rPr>
          <w:rFonts w:ascii="AR CENA" w:eastAsia="Lucida Sans" w:hAnsi="AR CENA"/>
          <w:b/>
          <w:color w:val="0070C0"/>
          <w:sz w:val="28"/>
          <w:szCs w:val="28"/>
        </w:rPr>
        <w:t xml:space="preserve"> </w:t>
      </w:r>
    </w:p>
    <w:p w:rsidR="005F2AD1" w:rsidRPr="0024505C" w:rsidRDefault="005F2AD1" w:rsidP="00FB0467">
      <w:pPr>
        <w:spacing w:after="40" w:line="0" w:lineRule="atLeast"/>
        <w:rPr>
          <w:rFonts w:ascii="AR CENA" w:eastAsia="Lucida Sans" w:hAnsi="AR CENA"/>
          <w:i/>
          <w:sz w:val="24"/>
          <w:szCs w:val="24"/>
        </w:rPr>
      </w:pPr>
      <w:r w:rsidRPr="0024505C">
        <w:rPr>
          <w:rFonts w:ascii="AR CENA" w:eastAsia="Lucida Sans" w:hAnsi="AR CENA"/>
          <w:i/>
          <w:sz w:val="24"/>
          <w:szCs w:val="24"/>
        </w:rPr>
        <w:t xml:space="preserve">a-  Une équipe devra </w:t>
      </w:r>
      <w:r w:rsidR="0024505C" w:rsidRPr="0024505C">
        <w:rPr>
          <w:rFonts w:ascii="AR CENA" w:eastAsia="Lucida Sans" w:hAnsi="AR CENA"/>
          <w:i/>
          <w:sz w:val="24"/>
          <w:szCs w:val="24"/>
        </w:rPr>
        <w:t xml:space="preserve">aligner au moins 5 joueurs pour </w:t>
      </w:r>
      <w:r w:rsidRPr="0024505C">
        <w:rPr>
          <w:rFonts w:ascii="AR CENA" w:eastAsia="Lucida Sans" w:hAnsi="AR CENA"/>
          <w:i/>
          <w:sz w:val="24"/>
          <w:szCs w:val="24"/>
        </w:rPr>
        <w:t>disputer une rencontre.</w:t>
      </w:r>
    </w:p>
    <w:p w:rsidR="005F2AD1" w:rsidRPr="0024505C" w:rsidRDefault="005F2AD1" w:rsidP="00FB0467">
      <w:pPr>
        <w:spacing w:after="40" w:line="2" w:lineRule="exact"/>
        <w:rPr>
          <w:rFonts w:ascii="AR CENA" w:eastAsia="Times New Roman" w:hAnsi="AR CENA"/>
          <w:sz w:val="24"/>
          <w:szCs w:val="24"/>
        </w:rPr>
      </w:pPr>
    </w:p>
    <w:p w:rsidR="005F2AD1" w:rsidRPr="0024505C" w:rsidRDefault="005F2AD1" w:rsidP="00FB0467">
      <w:pPr>
        <w:spacing w:after="40" w:line="0" w:lineRule="atLeast"/>
        <w:rPr>
          <w:rFonts w:ascii="AR CENA" w:eastAsia="Lucida Sans" w:hAnsi="AR CENA"/>
          <w:i/>
          <w:sz w:val="24"/>
          <w:szCs w:val="24"/>
        </w:rPr>
      </w:pPr>
      <w:proofErr w:type="gramStart"/>
      <w:r w:rsidRPr="0024505C">
        <w:rPr>
          <w:rFonts w:ascii="AR CENA" w:eastAsia="Lucida Sans" w:hAnsi="AR CENA"/>
          <w:i/>
          <w:sz w:val="24"/>
          <w:szCs w:val="24"/>
        </w:rPr>
        <w:t>b</w:t>
      </w:r>
      <w:proofErr w:type="gramEnd"/>
      <w:r w:rsidRPr="0024505C">
        <w:rPr>
          <w:rFonts w:ascii="AR CENA" w:eastAsia="Lucida Sans" w:hAnsi="AR CENA"/>
          <w:i/>
          <w:sz w:val="24"/>
          <w:szCs w:val="24"/>
        </w:rPr>
        <w:t>-  Dans le cas contraire, elle perdra le match par forfait.</w:t>
      </w:r>
    </w:p>
    <w:p w:rsidR="005F2AD1" w:rsidRPr="0024505C" w:rsidRDefault="005F2AD1" w:rsidP="00FB0467">
      <w:pPr>
        <w:spacing w:after="40" w:line="4" w:lineRule="exact"/>
        <w:rPr>
          <w:rFonts w:ascii="AR CENA" w:eastAsia="Times New Roman" w:hAnsi="AR CENA"/>
          <w:sz w:val="24"/>
          <w:szCs w:val="24"/>
        </w:rPr>
      </w:pPr>
    </w:p>
    <w:p w:rsidR="005F2AD1" w:rsidRPr="0024505C" w:rsidRDefault="005F2AD1" w:rsidP="00FB0467">
      <w:pPr>
        <w:spacing w:after="40" w:line="0" w:lineRule="atLeast"/>
        <w:rPr>
          <w:rFonts w:ascii="AR CENA" w:eastAsia="Lucida Sans" w:hAnsi="AR CENA"/>
          <w:i/>
          <w:sz w:val="24"/>
          <w:szCs w:val="24"/>
        </w:rPr>
      </w:pPr>
      <w:r w:rsidRPr="0024505C">
        <w:rPr>
          <w:rFonts w:ascii="AR CENA" w:eastAsia="Lucida Sans" w:hAnsi="AR CENA"/>
          <w:i/>
          <w:sz w:val="24"/>
          <w:szCs w:val="24"/>
        </w:rPr>
        <w:t>c-  Toute équipe qui ne sera pas présente à l’heure annoncée du coup d’envoi perdra le match par forfait.</w:t>
      </w:r>
    </w:p>
    <w:p w:rsidR="005F2AD1" w:rsidRPr="0024505C" w:rsidRDefault="005F2AD1" w:rsidP="00FB0467">
      <w:pPr>
        <w:spacing w:after="40" w:line="6" w:lineRule="exact"/>
        <w:rPr>
          <w:rFonts w:ascii="AR CENA" w:eastAsia="Times New Roman" w:hAnsi="AR CENA"/>
          <w:sz w:val="24"/>
          <w:szCs w:val="24"/>
        </w:rPr>
      </w:pPr>
    </w:p>
    <w:p w:rsidR="005F2AD1" w:rsidRPr="0024505C" w:rsidRDefault="005F2AD1" w:rsidP="00FB0467">
      <w:pPr>
        <w:spacing w:after="40" w:line="0" w:lineRule="atLeast"/>
        <w:rPr>
          <w:rFonts w:ascii="AR CENA" w:eastAsia="Lucida Sans" w:hAnsi="AR CENA"/>
          <w:i/>
          <w:sz w:val="24"/>
          <w:szCs w:val="24"/>
        </w:rPr>
      </w:pPr>
      <w:r w:rsidRPr="0024505C">
        <w:rPr>
          <w:rFonts w:ascii="AR CENA" w:eastAsia="Lucida Sans" w:hAnsi="AR CENA"/>
          <w:i/>
          <w:sz w:val="24"/>
          <w:szCs w:val="24"/>
        </w:rPr>
        <w:t xml:space="preserve">d- Une </w:t>
      </w:r>
      <w:r w:rsidR="0024505C">
        <w:rPr>
          <w:rFonts w:ascii="AR CENA" w:eastAsia="Lucida Sans" w:hAnsi="AR CENA"/>
          <w:i/>
          <w:sz w:val="24"/>
          <w:szCs w:val="24"/>
        </w:rPr>
        <w:t>équipe qui fera jouer une fille</w:t>
      </w:r>
      <w:r w:rsidRPr="0024505C">
        <w:rPr>
          <w:rFonts w:ascii="AR CENA" w:eastAsia="Lucida Sans" w:hAnsi="AR CENA"/>
          <w:i/>
          <w:sz w:val="24"/>
          <w:szCs w:val="24"/>
        </w:rPr>
        <w:t xml:space="preserve"> la moitié du temps réglementaire se verra accordé un but d’avance.</w:t>
      </w:r>
    </w:p>
    <w:p w:rsidR="00FB0467" w:rsidRDefault="00FB0467" w:rsidP="00285976">
      <w:pPr>
        <w:spacing w:after="0" w:line="0" w:lineRule="atLeast"/>
        <w:rPr>
          <w:rFonts w:ascii="AR CENA" w:eastAsia="Lucida Sans" w:hAnsi="AR CENA"/>
          <w:b/>
          <w:color w:val="FF0000"/>
          <w:sz w:val="28"/>
          <w:szCs w:val="24"/>
          <w:u w:val="single"/>
        </w:rPr>
      </w:pPr>
    </w:p>
    <w:p w:rsidR="005F2AD1" w:rsidRPr="0024505C" w:rsidRDefault="005F2AD1" w:rsidP="00FB0467">
      <w:pPr>
        <w:spacing w:after="40" w:line="0" w:lineRule="atLeast"/>
        <w:ind w:right="-79"/>
        <w:rPr>
          <w:rFonts w:ascii="AR CENA" w:eastAsia="Times New Roman" w:hAnsi="AR CENA"/>
          <w:sz w:val="24"/>
          <w:szCs w:val="24"/>
        </w:rPr>
      </w:pPr>
      <w:r w:rsidRPr="00CD57D2">
        <w:rPr>
          <w:rFonts w:ascii="AR CENA" w:eastAsia="Lucida Sans" w:hAnsi="AR CENA"/>
          <w:b/>
          <w:color w:val="0070C0"/>
          <w:sz w:val="28"/>
          <w:szCs w:val="24"/>
          <w:u w:val="single"/>
        </w:rPr>
        <w:t>ARTICLE 13</w:t>
      </w:r>
      <w:r w:rsidR="0024505C" w:rsidRPr="00CD57D2">
        <w:rPr>
          <w:rFonts w:ascii="AR CENA" w:eastAsia="Lucida Sans" w:hAnsi="AR CENA"/>
          <w:b/>
          <w:color w:val="0070C0"/>
          <w:sz w:val="28"/>
          <w:szCs w:val="24"/>
          <w:u w:val="single"/>
        </w:rPr>
        <w:t> :</w:t>
      </w:r>
      <w:r w:rsidR="0024505C" w:rsidRPr="0024505C">
        <w:rPr>
          <w:rFonts w:ascii="AR CENA" w:eastAsia="Lucida Sans" w:hAnsi="AR CENA"/>
          <w:sz w:val="28"/>
          <w:szCs w:val="24"/>
        </w:rPr>
        <w:t xml:space="preserve"> </w:t>
      </w:r>
      <w:r w:rsidR="0024505C" w:rsidRPr="0024505C">
        <w:rPr>
          <w:rFonts w:ascii="AR CENA" w:eastAsia="Times New Roman" w:hAnsi="AR CENA"/>
          <w:sz w:val="24"/>
          <w:szCs w:val="24"/>
        </w:rPr>
        <w:t>Les</w:t>
      </w:r>
      <w:r w:rsidRPr="0024505C">
        <w:rPr>
          <w:rFonts w:ascii="AR CENA" w:eastAsia="Lucida Sans" w:hAnsi="AR CENA"/>
          <w:i/>
          <w:sz w:val="24"/>
          <w:szCs w:val="24"/>
        </w:rPr>
        <w:t xml:space="preserve"> classements par poule sont établis comme suit :</w:t>
      </w:r>
    </w:p>
    <w:p w:rsidR="005F2AD1" w:rsidRPr="0024505C" w:rsidRDefault="005F2AD1" w:rsidP="00FB0467">
      <w:pPr>
        <w:spacing w:after="40" w:line="2" w:lineRule="exact"/>
        <w:rPr>
          <w:rFonts w:ascii="AR CENA" w:eastAsia="Times New Roman" w:hAnsi="AR CENA"/>
          <w:sz w:val="24"/>
          <w:szCs w:val="24"/>
        </w:rPr>
      </w:pPr>
    </w:p>
    <w:p w:rsidR="005F2AD1" w:rsidRPr="0024505C" w:rsidRDefault="0024505C" w:rsidP="00FB0467">
      <w:pPr>
        <w:spacing w:after="40" w:line="0" w:lineRule="atLeast"/>
        <w:rPr>
          <w:rFonts w:ascii="AR CENA" w:eastAsia="Lucida Sans" w:hAnsi="AR CENA"/>
          <w:i/>
          <w:sz w:val="24"/>
          <w:szCs w:val="24"/>
        </w:rPr>
      </w:pPr>
      <w:r>
        <w:rPr>
          <w:rFonts w:ascii="AR CENA" w:eastAsia="Lucida Sans" w:hAnsi="AR CENA"/>
          <w:i/>
          <w:sz w:val="24"/>
          <w:szCs w:val="24"/>
        </w:rPr>
        <w:t>a-  Victoire : 4 points, Match nul : 2 points, Défaite : 1 point, F</w:t>
      </w:r>
      <w:r w:rsidR="005F2AD1" w:rsidRPr="0024505C">
        <w:rPr>
          <w:rFonts w:ascii="AR CENA" w:eastAsia="Lucida Sans" w:hAnsi="AR CENA"/>
          <w:i/>
          <w:sz w:val="24"/>
          <w:szCs w:val="24"/>
        </w:rPr>
        <w:t>orfait : 0 point</w:t>
      </w:r>
    </w:p>
    <w:p w:rsidR="005F2AD1" w:rsidRPr="0024505C" w:rsidRDefault="005F2AD1" w:rsidP="00FB0467">
      <w:pPr>
        <w:spacing w:after="40" w:line="43" w:lineRule="exact"/>
        <w:rPr>
          <w:rFonts w:ascii="AR CENA" w:eastAsia="Times New Roman" w:hAnsi="AR CENA"/>
          <w:sz w:val="24"/>
          <w:szCs w:val="24"/>
        </w:rPr>
      </w:pPr>
    </w:p>
    <w:p w:rsidR="005F2AD1" w:rsidRDefault="005F2AD1" w:rsidP="00FB0467">
      <w:pPr>
        <w:spacing w:after="40" w:line="209" w:lineRule="auto"/>
        <w:ind w:left="360" w:hanging="349"/>
        <w:rPr>
          <w:rFonts w:ascii="Lucida Sans" w:eastAsia="Lucida Sans" w:hAnsi="Lucida Sans"/>
          <w:i/>
          <w:sz w:val="19"/>
        </w:rPr>
      </w:pPr>
      <w:r w:rsidRPr="0024505C">
        <w:rPr>
          <w:rFonts w:ascii="AR CENA" w:eastAsia="Lucida Sans" w:hAnsi="AR CENA"/>
          <w:i/>
          <w:sz w:val="24"/>
          <w:szCs w:val="24"/>
        </w:rPr>
        <w:t xml:space="preserve">b- en cas d’égalité au classement : nombre de joueurs exclus, puis goal-average particulier, puis goal </w:t>
      </w:r>
      <w:proofErr w:type="spellStart"/>
      <w:r w:rsidRPr="0024505C">
        <w:rPr>
          <w:rFonts w:ascii="AR CENA" w:eastAsia="Lucida Sans" w:hAnsi="AR CENA"/>
          <w:i/>
          <w:sz w:val="24"/>
          <w:szCs w:val="24"/>
        </w:rPr>
        <w:t>average</w:t>
      </w:r>
      <w:proofErr w:type="spellEnd"/>
      <w:r w:rsidRPr="0024505C">
        <w:rPr>
          <w:rFonts w:ascii="AR CENA" w:eastAsia="Lucida Sans" w:hAnsi="AR CENA"/>
          <w:i/>
          <w:sz w:val="24"/>
          <w:szCs w:val="24"/>
        </w:rPr>
        <w:t xml:space="preserve"> général, puis nombre de buts marqués, puis nombre de buts encaissés</w:t>
      </w:r>
    </w:p>
    <w:p w:rsidR="005F2AD1" w:rsidRDefault="005F2AD1" w:rsidP="00FB0467">
      <w:pPr>
        <w:spacing w:after="40" w:line="87" w:lineRule="exact"/>
        <w:rPr>
          <w:rFonts w:ascii="Times New Roman" w:eastAsia="Times New Roman" w:hAnsi="Times New Roman"/>
        </w:rPr>
      </w:pPr>
    </w:p>
    <w:p w:rsidR="005F2AD1" w:rsidRPr="0024505C" w:rsidRDefault="005F2AD1" w:rsidP="00FB0467">
      <w:pPr>
        <w:spacing w:after="40" w:line="0" w:lineRule="atLeast"/>
        <w:ind w:right="-79"/>
        <w:rPr>
          <w:rFonts w:ascii="AR CENA" w:eastAsia="Lucida Sans" w:hAnsi="AR CENA"/>
          <w:i/>
          <w:sz w:val="24"/>
          <w:szCs w:val="24"/>
        </w:rPr>
      </w:pPr>
      <w:r w:rsidRPr="00CD57D2">
        <w:rPr>
          <w:rFonts w:ascii="AR CENA" w:eastAsia="Lucida Sans" w:hAnsi="AR CENA"/>
          <w:b/>
          <w:color w:val="0070C0"/>
          <w:sz w:val="28"/>
          <w:szCs w:val="24"/>
          <w:u w:val="single"/>
        </w:rPr>
        <w:t>ARTICLE 14</w:t>
      </w:r>
      <w:r w:rsidR="0024505C" w:rsidRPr="00CD57D2">
        <w:rPr>
          <w:rFonts w:ascii="AR CENA" w:eastAsia="Lucida Sans" w:hAnsi="AR CENA"/>
          <w:b/>
          <w:color w:val="0070C0"/>
          <w:sz w:val="28"/>
          <w:szCs w:val="24"/>
          <w:u w:val="single"/>
        </w:rPr>
        <w:t> :</w:t>
      </w:r>
      <w:r w:rsidR="0024505C" w:rsidRPr="0024505C">
        <w:rPr>
          <w:rFonts w:ascii="AR CENA" w:eastAsia="Lucida Sans" w:hAnsi="AR CENA"/>
          <w:sz w:val="28"/>
          <w:szCs w:val="24"/>
        </w:rPr>
        <w:t xml:space="preserve"> </w:t>
      </w:r>
      <w:r w:rsidRPr="0024505C">
        <w:rPr>
          <w:rFonts w:ascii="AR CENA" w:eastAsia="Lucida Sans" w:hAnsi="AR CENA"/>
          <w:i/>
          <w:sz w:val="24"/>
          <w:szCs w:val="24"/>
        </w:rPr>
        <w:t>En cas d’égalité à la fin du temps réglementaire pour les matchs éliminatoires, on procédera ainsi:</w:t>
      </w:r>
    </w:p>
    <w:p w:rsidR="005F2AD1" w:rsidRPr="0024505C" w:rsidRDefault="005F2AD1" w:rsidP="00FB0467">
      <w:pPr>
        <w:spacing w:after="40" w:line="4" w:lineRule="exact"/>
        <w:rPr>
          <w:rFonts w:ascii="AR CENA" w:eastAsia="Times New Roman" w:hAnsi="AR CENA"/>
          <w:sz w:val="24"/>
          <w:szCs w:val="24"/>
        </w:rPr>
      </w:pPr>
    </w:p>
    <w:p w:rsidR="005F2AD1" w:rsidRPr="0024505C" w:rsidRDefault="005F2AD1" w:rsidP="00FB0467">
      <w:pPr>
        <w:spacing w:after="40" w:line="0" w:lineRule="atLeast"/>
        <w:rPr>
          <w:rFonts w:ascii="AR CENA" w:eastAsia="Lucida Sans" w:hAnsi="AR CENA"/>
          <w:i/>
          <w:sz w:val="24"/>
          <w:szCs w:val="24"/>
        </w:rPr>
      </w:pPr>
      <w:r w:rsidRPr="0024505C">
        <w:rPr>
          <w:rFonts w:ascii="AR CENA" w:eastAsia="Lucida Sans" w:hAnsi="AR CENA"/>
          <w:i/>
          <w:sz w:val="24"/>
          <w:szCs w:val="24"/>
        </w:rPr>
        <w:t>a-  première série de 3 tirs au but,</w:t>
      </w:r>
    </w:p>
    <w:p w:rsidR="005F2AD1" w:rsidRPr="0024505C" w:rsidRDefault="005F2AD1" w:rsidP="00FB0467">
      <w:pPr>
        <w:spacing w:after="40" w:line="6" w:lineRule="exact"/>
        <w:rPr>
          <w:rFonts w:ascii="AR CENA" w:eastAsia="Times New Roman" w:hAnsi="AR CENA"/>
          <w:sz w:val="24"/>
          <w:szCs w:val="24"/>
        </w:rPr>
      </w:pPr>
    </w:p>
    <w:p w:rsidR="005F2AD1" w:rsidRPr="0024505C" w:rsidRDefault="005F2AD1" w:rsidP="00FB0467">
      <w:pPr>
        <w:spacing w:after="40" w:line="0" w:lineRule="atLeast"/>
        <w:rPr>
          <w:rFonts w:ascii="AR CENA" w:eastAsia="Lucida Sans" w:hAnsi="AR CENA"/>
          <w:i/>
          <w:sz w:val="24"/>
          <w:szCs w:val="24"/>
        </w:rPr>
      </w:pPr>
      <w:r w:rsidRPr="0024505C">
        <w:rPr>
          <w:rFonts w:ascii="AR CENA" w:eastAsia="Lucida Sans" w:hAnsi="AR CENA"/>
          <w:i/>
          <w:sz w:val="24"/>
          <w:szCs w:val="24"/>
        </w:rPr>
        <w:t>b- en cas d’égalité, mort subite.</w:t>
      </w:r>
    </w:p>
    <w:p w:rsidR="005F2AD1" w:rsidRDefault="005F2AD1" w:rsidP="00FB0467">
      <w:pPr>
        <w:spacing w:after="40" w:line="80" w:lineRule="exact"/>
        <w:rPr>
          <w:rFonts w:ascii="Times New Roman" w:eastAsia="Times New Roman" w:hAnsi="Times New Roman"/>
        </w:rPr>
      </w:pPr>
    </w:p>
    <w:p w:rsidR="005F2AD1" w:rsidRPr="00FB0467" w:rsidRDefault="005F2AD1" w:rsidP="00285976">
      <w:pPr>
        <w:spacing w:after="0" w:line="0" w:lineRule="atLeast"/>
        <w:ind w:right="-79"/>
        <w:rPr>
          <w:rFonts w:ascii="AR CENA" w:eastAsia="Times New Roman" w:hAnsi="AR CENA"/>
          <w:sz w:val="32"/>
        </w:rPr>
      </w:pPr>
      <w:r w:rsidRPr="00CD57D2">
        <w:rPr>
          <w:rFonts w:ascii="AR CENA" w:eastAsia="Lucida Sans" w:hAnsi="AR CENA"/>
          <w:b/>
          <w:color w:val="0070C0"/>
          <w:sz w:val="24"/>
          <w:u w:val="single"/>
        </w:rPr>
        <w:t>ARTICLE 15</w:t>
      </w:r>
      <w:r w:rsidR="0024505C" w:rsidRPr="00CD57D2">
        <w:rPr>
          <w:rFonts w:ascii="AR CENA" w:eastAsia="Lucida Sans" w:hAnsi="AR CENA"/>
          <w:b/>
          <w:color w:val="0070C0"/>
          <w:sz w:val="24"/>
          <w:u w:val="single"/>
        </w:rPr>
        <w:t> :</w:t>
      </w:r>
      <w:r w:rsidR="0024505C" w:rsidRPr="00FB0467">
        <w:rPr>
          <w:rFonts w:ascii="AR CENA" w:eastAsia="Lucida Sans" w:hAnsi="AR CENA"/>
          <w:sz w:val="24"/>
        </w:rPr>
        <w:t xml:space="preserve"> Arbitrage </w:t>
      </w:r>
    </w:p>
    <w:p w:rsidR="00FB0467" w:rsidRPr="00FB0467" w:rsidRDefault="005F2AD1" w:rsidP="00285976">
      <w:pPr>
        <w:spacing w:after="0" w:line="221" w:lineRule="auto"/>
        <w:ind w:left="360" w:hanging="349"/>
        <w:rPr>
          <w:rFonts w:ascii="AR CENA" w:eastAsia="Lucida Sans" w:hAnsi="AR CENA"/>
          <w:sz w:val="24"/>
        </w:rPr>
      </w:pPr>
      <w:r w:rsidRPr="00FB0467">
        <w:rPr>
          <w:rFonts w:ascii="AR CENA" w:eastAsia="Lucida Sans" w:hAnsi="AR CENA"/>
          <w:sz w:val="24"/>
        </w:rPr>
        <w:t>a- Les arbitres seront désignés par le FCP, chaque équipe devra en fournir 1 sur demande du club (lorsque son équipe ne joue pas).</w:t>
      </w:r>
    </w:p>
    <w:p w:rsidR="005F2AD1" w:rsidRPr="00FB0467" w:rsidRDefault="005F2AD1" w:rsidP="00285976">
      <w:pPr>
        <w:spacing w:after="0" w:line="221" w:lineRule="auto"/>
        <w:ind w:left="360" w:hanging="349"/>
        <w:rPr>
          <w:rFonts w:ascii="AR CENA" w:eastAsia="Lucida Sans" w:hAnsi="AR CENA"/>
          <w:sz w:val="24"/>
        </w:rPr>
      </w:pPr>
      <w:r w:rsidRPr="00FB0467">
        <w:rPr>
          <w:rFonts w:ascii="AR CENA" w:eastAsia="Lucida Sans" w:hAnsi="AR CENA"/>
          <w:sz w:val="24"/>
        </w:rPr>
        <w:t>b-  Ils seront les seuls juges en regard du présent règlement, leurs décisions seront sans appel.</w:t>
      </w:r>
    </w:p>
    <w:p w:rsidR="005F2AD1" w:rsidRPr="00FB0467" w:rsidRDefault="005F2AD1" w:rsidP="00285976">
      <w:pPr>
        <w:spacing w:after="0" w:line="2" w:lineRule="exact"/>
        <w:rPr>
          <w:rFonts w:ascii="AR CENA" w:eastAsia="Times New Roman" w:hAnsi="AR CENA"/>
          <w:sz w:val="32"/>
        </w:rPr>
      </w:pPr>
    </w:p>
    <w:p w:rsidR="005F2AD1" w:rsidRPr="00FB0467" w:rsidRDefault="005F2AD1" w:rsidP="00285976">
      <w:pPr>
        <w:spacing w:after="0" w:line="0" w:lineRule="atLeast"/>
        <w:rPr>
          <w:rFonts w:ascii="AR CENA" w:eastAsia="Lucida Sans" w:hAnsi="AR CENA"/>
          <w:sz w:val="24"/>
        </w:rPr>
      </w:pPr>
      <w:r w:rsidRPr="00FB0467">
        <w:rPr>
          <w:rFonts w:ascii="AR CENA" w:eastAsia="Lucida Sans" w:hAnsi="AR CENA"/>
          <w:sz w:val="24"/>
        </w:rPr>
        <w:t>c-  Les fautes seront sanctionnées comme suit :</w:t>
      </w:r>
    </w:p>
    <w:p w:rsidR="005F2AD1" w:rsidRPr="00FB0467" w:rsidRDefault="005F2AD1" w:rsidP="00285976">
      <w:pPr>
        <w:spacing w:after="0" w:line="36" w:lineRule="exact"/>
        <w:rPr>
          <w:rFonts w:ascii="AR CENA" w:eastAsia="Times New Roman" w:hAnsi="AR CENA"/>
          <w:sz w:val="32"/>
        </w:rPr>
      </w:pPr>
    </w:p>
    <w:p w:rsidR="005F2AD1" w:rsidRPr="00FB0467" w:rsidRDefault="005F2AD1" w:rsidP="00285976">
      <w:pPr>
        <w:numPr>
          <w:ilvl w:val="0"/>
          <w:numId w:val="4"/>
        </w:numPr>
        <w:tabs>
          <w:tab w:val="left" w:pos="1450"/>
        </w:tabs>
        <w:spacing w:after="0" w:line="223" w:lineRule="auto"/>
        <w:ind w:left="1100" w:firstLine="6"/>
        <w:rPr>
          <w:rFonts w:ascii="AR CENA" w:eastAsia="Times New Roman" w:hAnsi="AR CENA"/>
          <w:sz w:val="24"/>
        </w:rPr>
      </w:pPr>
      <w:r w:rsidRPr="00FB0467">
        <w:rPr>
          <w:rFonts w:ascii="AR CENA" w:eastAsia="Lucida Sans" w:hAnsi="AR CENA"/>
          <w:sz w:val="24"/>
        </w:rPr>
        <w:t>Fautes répétitives, non respect de l’adversaire ou de l’arbitre : exclusion du joueur jusqu’à la fin de la rencontre avec remplacement,</w:t>
      </w:r>
    </w:p>
    <w:p w:rsidR="005F2AD1" w:rsidRPr="00FB0467" w:rsidRDefault="005F2AD1" w:rsidP="00285976">
      <w:pPr>
        <w:spacing w:after="0" w:line="39" w:lineRule="exact"/>
        <w:rPr>
          <w:rFonts w:ascii="AR CENA" w:eastAsia="Times New Roman" w:hAnsi="AR CENA"/>
          <w:sz w:val="24"/>
        </w:rPr>
      </w:pPr>
    </w:p>
    <w:p w:rsidR="005F2AD1" w:rsidRPr="00FB0467" w:rsidRDefault="005F2AD1" w:rsidP="00285976">
      <w:pPr>
        <w:numPr>
          <w:ilvl w:val="0"/>
          <w:numId w:val="4"/>
        </w:numPr>
        <w:tabs>
          <w:tab w:val="left" w:pos="1450"/>
        </w:tabs>
        <w:spacing w:after="0" w:line="224" w:lineRule="auto"/>
        <w:ind w:left="1100" w:firstLine="6"/>
        <w:rPr>
          <w:rFonts w:ascii="AR CENA" w:eastAsia="Times New Roman" w:hAnsi="AR CENA"/>
          <w:sz w:val="24"/>
        </w:rPr>
      </w:pPr>
      <w:r w:rsidRPr="00FB0467">
        <w:rPr>
          <w:rFonts w:ascii="AR CENA" w:eastAsia="Lucida Sans" w:hAnsi="AR CENA"/>
          <w:sz w:val="24"/>
        </w:rPr>
        <w:t>Faute grave (agression, insulte,…) : exclusion jusqu’à la fin de la rencontre sans remplacement</w:t>
      </w:r>
    </w:p>
    <w:p w:rsidR="005F2AD1" w:rsidRPr="00FB0467" w:rsidRDefault="005F2AD1" w:rsidP="00285976">
      <w:pPr>
        <w:numPr>
          <w:ilvl w:val="0"/>
          <w:numId w:val="4"/>
        </w:numPr>
        <w:tabs>
          <w:tab w:val="left" w:pos="1460"/>
        </w:tabs>
        <w:spacing w:after="0" w:line="238" w:lineRule="auto"/>
        <w:ind w:left="1460" w:hanging="354"/>
        <w:rPr>
          <w:rFonts w:ascii="AR CENA" w:eastAsia="Times New Roman" w:hAnsi="AR CENA"/>
          <w:sz w:val="28"/>
        </w:rPr>
      </w:pPr>
      <w:r w:rsidRPr="00FB0467">
        <w:rPr>
          <w:rFonts w:ascii="AR CENA" w:eastAsia="Lucida Sans" w:hAnsi="AR CENA"/>
          <w:sz w:val="24"/>
        </w:rPr>
        <w:t>Première récidive : exclusion définitive du tournoi</w:t>
      </w:r>
    </w:p>
    <w:p w:rsidR="005F2AD1" w:rsidRPr="00FB0467" w:rsidRDefault="005F2AD1" w:rsidP="00285976">
      <w:pPr>
        <w:spacing w:after="0" w:line="86" w:lineRule="exact"/>
        <w:rPr>
          <w:rFonts w:ascii="AR CENA" w:eastAsia="Times New Roman" w:hAnsi="AR CENA"/>
          <w:sz w:val="32"/>
        </w:rPr>
      </w:pPr>
    </w:p>
    <w:p w:rsidR="005F2AD1" w:rsidRPr="00FB0467" w:rsidRDefault="005F2AD1" w:rsidP="00285976">
      <w:pPr>
        <w:spacing w:after="0" w:line="0" w:lineRule="atLeast"/>
        <w:rPr>
          <w:rFonts w:ascii="AR CENA" w:eastAsia="Lucida Sans" w:hAnsi="AR CENA"/>
          <w:sz w:val="24"/>
          <w:u w:val="single"/>
        </w:rPr>
      </w:pPr>
      <w:r w:rsidRPr="00CD57D2">
        <w:rPr>
          <w:rFonts w:ascii="AR CENA" w:eastAsia="Lucida Sans" w:hAnsi="AR CENA"/>
          <w:b/>
          <w:color w:val="0070C0"/>
          <w:sz w:val="28"/>
          <w:u w:val="single"/>
        </w:rPr>
        <w:t>ARTICLE 17</w:t>
      </w:r>
      <w:r w:rsidR="00FB0467" w:rsidRPr="00CD57D2">
        <w:rPr>
          <w:rFonts w:ascii="AR CENA" w:eastAsia="Lucida Sans" w:hAnsi="AR CENA"/>
          <w:b/>
          <w:color w:val="0070C0"/>
          <w:sz w:val="28"/>
          <w:u w:val="single"/>
        </w:rPr>
        <w:t> :</w:t>
      </w:r>
      <w:r w:rsidR="00285976" w:rsidRPr="00285976">
        <w:rPr>
          <w:rFonts w:ascii="AR CENA" w:eastAsia="Lucida Sans" w:hAnsi="AR CENA"/>
          <w:sz w:val="28"/>
        </w:rPr>
        <w:t xml:space="preserve"> </w:t>
      </w:r>
      <w:r w:rsidR="00FB0467" w:rsidRPr="00285976">
        <w:rPr>
          <w:rFonts w:ascii="AR CENA" w:eastAsia="Lucida Sans" w:hAnsi="AR CENA"/>
          <w:sz w:val="24"/>
        </w:rPr>
        <w:t>Tenue de Match</w:t>
      </w:r>
      <w:r w:rsidR="00FB0467">
        <w:rPr>
          <w:rFonts w:ascii="AR CENA" w:eastAsia="Lucida Sans" w:hAnsi="AR CENA"/>
          <w:sz w:val="24"/>
          <w:u w:val="single"/>
        </w:rPr>
        <w:t xml:space="preserve"> </w:t>
      </w:r>
    </w:p>
    <w:p w:rsidR="005F2AD1" w:rsidRPr="00FB0467" w:rsidRDefault="005F2AD1" w:rsidP="00285976">
      <w:pPr>
        <w:spacing w:after="0" w:line="157" w:lineRule="exact"/>
        <w:rPr>
          <w:rFonts w:ascii="AR CENA" w:eastAsia="Times New Roman" w:hAnsi="AR CENA"/>
          <w:sz w:val="32"/>
        </w:rPr>
      </w:pPr>
    </w:p>
    <w:p w:rsidR="005F2AD1" w:rsidRPr="00FB0467" w:rsidRDefault="005F2AD1" w:rsidP="00285976">
      <w:pPr>
        <w:spacing w:after="0" w:line="0" w:lineRule="atLeast"/>
        <w:rPr>
          <w:rFonts w:ascii="AR CENA" w:eastAsia="Lucida Sans" w:hAnsi="AR CENA"/>
          <w:sz w:val="24"/>
        </w:rPr>
      </w:pPr>
      <w:r w:rsidRPr="00FB0467">
        <w:rPr>
          <w:rFonts w:ascii="AR CENA" w:eastAsia="Lucida Sans" w:hAnsi="AR CENA"/>
          <w:sz w:val="24"/>
        </w:rPr>
        <w:t>Les chaussures à crampons métalliques sont interdites.</w:t>
      </w:r>
    </w:p>
    <w:p w:rsidR="005F2AD1" w:rsidRPr="00FB0467" w:rsidRDefault="005F2AD1" w:rsidP="00285976">
      <w:pPr>
        <w:spacing w:after="0" w:line="4" w:lineRule="exact"/>
        <w:rPr>
          <w:rFonts w:ascii="AR CENA" w:eastAsia="Times New Roman" w:hAnsi="AR CENA"/>
          <w:sz w:val="32"/>
        </w:rPr>
      </w:pPr>
    </w:p>
    <w:p w:rsidR="005F2AD1" w:rsidRPr="00FB0467" w:rsidRDefault="005F2AD1" w:rsidP="00285976">
      <w:pPr>
        <w:spacing w:after="0" w:line="0" w:lineRule="atLeast"/>
        <w:rPr>
          <w:rFonts w:ascii="AR CENA" w:eastAsia="Lucida Sans" w:hAnsi="AR CENA"/>
          <w:sz w:val="24"/>
        </w:rPr>
      </w:pPr>
      <w:r w:rsidRPr="00FB0467">
        <w:rPr>
          <w:rFonts w:ascii="AR CENA" w:eastAsia="Lucida Sans" w:hAnsi="AR CENA"/>
          <w:sz w:val="24"/>
        </w:rPr>
        <w:t>Le port de protège-tibias est obligatoire (au minimum coquilles).</w:t>
      </w:r>
    </w:p>
    <w:p w:rsidR="005F2AD1" w:rsidRPr="00FB0467" w:rsidRDefault="005F2AD1" w:rsidP="00FB0467">
      <w:pPr>
        <w:spacing w:after="40" w:line="86" w:lineRule="exact"/>
        <w:rPr>
          <w:rFonts w:ascii="AR CENA" w:eastAsia="Times New Roman" w:hAnsi="AR CENA"/>
          <w:sz w:val="32"/>
        </w:rPr>
      </w:pPr>
    </w:p>
    <w:p w:rsidR="00FB0467" w:rsidRDefault="005F2AD1" w:rsidP="00FB0467">
      <w:pPr>
        <w:spacing w:after="40" w:line="0" w:lineRule="atLeast"/>
        <w:ind w:right="-79"/>
        <w:rPr>
          <w:rFonts w:ascii="AR CENA" w:eastAsia="Lucida Sans" w:hAnsi="AR CENA"/>
          <w:sz w:val="24"/>
        </w:rPr>
      </w:pPr>
      <w:r w:rsidRPr="00CD57D2">
        <w:rPr>
          <w:rFonts w:ascii="AR CENA" w:eastAsia="Lucida Sans" w:hAnsi="AR CENA"/>
          <w:b/>
          <w:color w:val="0070C0"/>
          <w:sz w:val="28"/>
          <w:u w:val="single"/>
        </w:rPr>
        <w:t>ARTICLE 18</w:t>
      </w:r>
      <w:r w:rsidR="00FB0467" w:rsidRPr="00CD57D2">
        <w:rPr>
          <w:rFonts w:ascii="AR CENA" w:eastAsia="Lucida Sans" w:hAnsi="AR CENA"/>
          <w:b/>
          <w:color w:val="0070C0"/>
          <w:sz w:val="28"/>
          <w:u w:val="single"/>
        </w:rPr>
        <w:t> :</w:t>
      </w:r>
      <w:r w:rsidR="00FB0467" w:rsidRPr="00285976">
        <w:rPr>
          <w:rFonts w:ascii="AR CENA" w:eastAsia="Lucida Sans" w:hAnsi="AR CENA"/>
          <w:sz w:val="28"/>
        </w:rPr>
        <w:t xml:space="preserve"> </w:t>
      </w:r>
      <w:r w:rsidRPr="00FB0467">
        <w:rPr>
          <w:rFonts w:ascii="AR CENA" w:eastAsia="Lucida Sans" w:hAnsi="AR CENA"/>
          <w:sz w:val="24"/>
        </w:rPr>
        <w:t>La commission d’organisation est seule habilitée à statuer sur les cas litigieux. Ses décisions ser</w:t>
      </w:r>
      <w:r w:rsidR="009C655A">
        <w:rPr>
          <w:rFonts w:ascii="AR CENA" w:eastAsia="Lucida Sans" w:hAnsi="AR CENA"/>
          <w:sz w:val="24"/>
        </w:rPr>
        <w:t>ont sans appel</w:t>
      </w:r>
      <w:r w:rsidR="00285976">
        <w:rPr>
          <w:rFonts w:ascii="AR CENA" w:eastAsia="Lucida Sans" w:hAnsi="AR CENA"/>
          <w:sz w:val="24"/>
        </w:rPr>
        <w:t xml:space="preserve">. </w:t>
      </w:r>
    </w:p>
    <w:p w:rsidR="00285976" w:rsidRDefault="00285976" w:rsidP="00FB0467">
      <w:pPr>
        <w:spacing w:after="40" w:line="0" w:lineRule="atLeast"/>
        <w:ind w:right="-79"/>
        <w:rPr>
          <w:rFonts w:ascii="AR CENA" w:eastAsia="Lucida Sans" w:hAnsi="AR CENA"/>
          <w:sz w:val="24"/>
        </w:rPr>
      </w:pPr>
    </w:p>
    <w:p w:rsidR="00285976" w:rsidRPr="00285976" w:rsidRDefault="00285976" w:rsidP="00FB0467">
      <w:pPr>
        <w:spacing w:after="40" w:line="0" w:lineRule="atLeast"/>
        <w:ind w:right="-79"/>
        <w:rPr>
          <w:rFonts w:ascii="AR CENA" w:eastAsia="Lucida Sans" w:hAnsi="AR CENA"/>
          <w:b/>
          <w:i/>
          <w:color w:val="FF0000"/>
          <w:sz w:val="32"/>
        </w:rPr>
      </w:pPr>
      <w:r w:rsidRPr="00285976">
        <w:rPr>
          <w:rFonts w:ascii="AR CENA" w:eastAsia="Lucida Sans" w:hAnsi="AR CENA"/>
          <w:b/>
          <w:i/>
          <w:color w:val="FF0000"/>
          <w:sz w:val="32"/>
        </w:rPr>
        <w:t xml:space="preserve">La commission d’organisation </w:t>
      </w:r>
    </w:p>
    <w:sectPr w:rsidR="00285976" w:rsidRPr="00285976" w:rsidSect="008078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Lucida Sans">
    <w:altName w:val="Times New Roman"/>
    <w:charset w:val="00"/>
    <w:family w:val="swiss"/>
    <w:pitch w:val="variable"/>
    <w:sig w:usb0="00000003" w:usb1="00000000" w:usb2="00000000" w:usb3="00000000" w:csb0="2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0776"/>
    <w:rsid w:val="000E5CD2"/>
    <w:rsid w:val="0019103A"/>
    <w:rsid w:val="0024505C"/>
    <w:rsid w:val="00285976"/>
    <w:rsid w:val="00354913"/>
    <w:rsid w:val="00583523"/>
    <w:rsid w:val="005F2AD1"/>
    <w:rsid w:val="006D7632"/>
    <w:rsid w:val="0080787B"/>
    <w:rsid w:val="00850776"/>
    <w:rsid w:val="008F300C"/>
    <w:rsid w:val="009C2E42"/>
    <w:rsid w:val="009C655A"/>
    <w:rsid w:val="00A52708"/>
    <w:rsid w:val="00CD57D2"/>
    <w:rsid w:val="00E711D3"/>
    <w:rsid w:val="00EC256E"/>
    <w:rsid w:val="00FB04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63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07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776"/>
    <w:rPr>
      <w:rFonts w:ascii="Tahoma" w:hAnsi="Tahoma" w:cs="Tahoma"/>
      <w:sz w:val="16"/>
      <w:szCs w:val="16"/>
    </w:rPr>
  </w:style>
  <w:style w:type="paragraph" w:styleId="Paragraphedeliste">
    <w:name w:val="List Paragraph"/>
    <w:basedOn w:val="Normal"/>
    <w:uiPriority w:val="34"/>
    <w:qFormat/>
    <w:rsid w:val="00FB04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66C8-C123-4D82-89D3-76936965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712</Words>
  <Characters>3917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Meslay</dc:creator>
  <cp:lastModifiedBy>Matt Meslay</cp:lastModifiedBy>
  <cp:revision>6</cp:revision>
  <dcterms:created xsi:type="dcterms:W3CDTF">2018-05-22T13:10:00Z</dcterms:created>
  <dcterms:modified xsi:type="dcterms:W3CDTF">2018-05-23T07:41:00Z</dcterms:modified>
</cp:coreProperties>
</file>