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4F" w:rsidRDefault="00BC7B4F" w:rsidP="00BC7B4F">
      <w:pPr>
        <w:shd w:val="clear" w:color="auto" w:fill="FFFFFF"/>
        <w:spacing w:after="0" w:line="240" w:lineRule="auto"/>
        <w:jc w:val="center"/>
        <w:rPr>
          <w:rFonts w:ascii="Arial" w:eastAsia="Times New Roman" w:hAnsi="Arial" w:cs="Arial"/>
          <w:b/>
          <w:bCs/>
          <w:color w:val="8EBB00"/>
          <w:sz w:val="44"/>
          <w:szCs w:val="44"/>
          <w:u w:val="single"/>
          <w:lang w:eastAsia="fr-FR"/>
        </w:rPr>
      </w:pPr>
    </w:p>
    <w:p w:rsidR="00BC7B4F" w:rsidRPr="00BC7B4F" w:rsidRDefault="00BC7B4F" w:rsidP="00BC7B4F">
      <w:pPr>
        <w:shd w:val="clear" w:color="auto" w:fill="FFFFFF"/>
        <w:spacing w:after="0" w:line="240" w:lineRule="auto"/>
        <w:jc w:val="center"/>
        <w:rPr>
          <w:rFonts w:ascii="Arial" w:eastAsia="Times New Roman" w:hAnsi="Arial" w:cs="Arial"/>
          <w:b/>
          <w:bCs/>
          <w:color w:val="484848"/>
          <w:sz w:val="44"/>
          <w:szCs w:val="44"/>
          <w:u w:val="single"/>
          <w:lang w:eastAsia="fr-FR"/>
        </w:rPr>
      </w:pPr>
      <w:r>
        <w:rPr>
          <w:rFonts w:ascii="Arial" w:eastAsia="Times New Roman" w:hAnsi="Arial" w:cs="Arial"/>
          <w:b/>
          <w:bCs/>
          <w:color w:val="8EBB00"/>
          <w:sz w:val="44"/>
          <w:szCs w:val="44"/>
          <w:lang w:eastAsia="fr-FR"/>
        </w:rPr>
        <w:t xml:space="preserve">                 </w:t>
      </w:r>
      <w:r w:rsidRPr="00BC7B4F">
        <w:rPr>
          <w:rFonts w:ascii="Arial" w:eastAsia="Times New Roman" w:hAnsi="Arial" w:cs="Arial"/>
          <w:b/>
          <w:bCs/>
          <w:color w:val="8EBB00"/>
          <w:sz w:val="48"/>
          <w:szCs w:val="48"/>
          <w:u w:val="single"/>
          <w:lang w:eastAsia="fr-FR"/>
        </w:rPr>
        <w:t>Vouillé</w:t>
      </w:r>
      <w:r>
        <w:rPr>
          <w:rFonts w:ascii="Arial" w:eastAsia="Times New Roman" w:hAnsi="Arial" w:cs="Arial"/>
          <w:b/>
          <w:bCs/>
          <w:color w:val="8EBB00"/>
          <w:sz w:val="44"/>
          <w:szCs w:val="44"/>
          <w:lang w:eastAsia="fr-FR"/>
        </w:rPr>
        <w:t xml:space="preserve">       </w:t>
      </w:r>
      <w:r w:rsidRPr="00BC7B4F">
        <w:rPr>
          <w:rFonts w:ascii="Arial" w:eastAsia="Times New Roman" w:hAnsi="Arial" w:cs="Arial"/>
          <w:b/>
          <w:bCs/>
          <w:color w:val="484848"/>
          <w:sz w:val="18"/>
          <w:szCs w:val="18"/>
          <w:lang w:eastAsia="fr-FR"/>
        </w:rPr>
        <w:t>17</w:t>
      </w:r>
      <w:r>
        <w:rPr>
          <w:rFonts w:ascii="Arial" w:eastAsia="Times New Roman" w:hAnsi="Arial" w:cs="Arial"/>
          <w:b/>
          <w:bCs/>
          <w:color w:val="484848"/>
          <w:sz w:val="18"/>
          <w:szCs w:val="18"/>
          <w:lang w:eastAsia="fr-FR"/>
        </w:rPr>
        <w:t>/11/2015</w:t>
      </w:r>
    </w:p>
    <w:p w:rsidR="00BC7B4F" w:rsidRDefault="00BC7B4F" w:rsidP="00BC7B4F">
      <w:pPr>
        <w:shd w:val="clear" w:color="auto" w:fill="FFFFFF"/>
        <w:spacing w:after="144" w:line="240" w:lineRule="auto"/>
        <w:jc w:val="center"/>
        <w:outlineLvl w:val="0"/>
        <w:rPr>
          <w:rFonts w:ascii="Arial" w:eastAsia="Times New Roman" w:hAnsi="Arial" w:cs="Arial"/>
          <w:b/>
          <w:bCs/>
          <w:color w:val="484848"/>
          <w:kern w:val="36"/>
          <w:sz w:val="45"/>
          <w:szCs w:val="45"/>
          <w:lang w:eastAsia="fr-FR"/>
        </w:rPr>
      </w:pPr>
    </w:p>
    <w:p w:rsidR="00BC7B4F" w:rsidRPr="00BC7B4F" w:rsidRDefault="00BC7B4F" w:rsidP="00BC7B4F">
      <w:pPr>
        <w:shd w:val="clear" w:color="auto" w:fill="FFFFFF"/>
        <w:spacing w:after="144" w:line="240" w:lineRule="auto"/>
        <w:ind w:left="284"/>
        <w:jc w:val="center"/>
        <w:outlineLvl w:val="0"/>
        <w:rPr>
          <w:rFonts w:ascii="Arial" w:eastAsia="Times New Roman" w:hAnsi="Arial" w:cs="Arial"/>
          <w:b/>
          <w:bCs/>
          <w:color w:val="484848"/>
          <w:kern w:val="36"/>
          <w:sz w:val="45"/>
          <w:szCs w:val="45"/>
          <w:lang w:eastAsia="fr-FR"/>
        </w:rPr>
      </w:pPr>
      <w:r w:rsidRPr="00BC7B4F">
        <w:rPr>
          <w:rFonts w:ascii="Arial" w:eastAsia="Times New Roman" w:hAnsi="Arial" w:cs="Arial"/>
          <w:b/>
          <w:bCs/>
          <w:color w:val="484848"/>
          <w:kern w:val="36"/>
          <w:sz w:val="45"/>
          <w:szCs w:val="45"/>
          <w:lang w:eastAsia="fr-FR"/>
        </w:rPr>
        <w:t>Un label de qualité grâce aux jeunes</w:t>
      </w:r>
    </w:p>
    <w:p w:rsidR="00BC7B4F" w:rsidRPr="00BC7B4F" w:rsidRDefault="00BC7B4F" w:rsidP="00BC7B4F">
      <w:pPr>
        <w:shd w:val="clear" w:color="auto" w:fill="FFFFFF"/>
        <w:spacing w:after="0" w:line="264" w:lineRule="atLeast"/>
        <w:rPr>
          <w:rFonts w:ascii="Arial" w:eastAsia="Times New Roman" w:hAnsi="Arial" w:cs="Arial"/>
          <w:b/>
          <w:bCs/>
          <w:color w:val="484848"/>
          <w:sz w:val="18"/>
          <w:szCs w:val="18"/>
          <w:lang w:eastAsia="fr-FR"/>
        </w:rPr>
      </w:pPr>
    </w:p>
    <w:p w:rsidR="00BC7B4F" w:rsidRPr="00BC7B4F" w:rsidRDefault="00BC7B4F" w:rsidP="00BC7B4F">
      <w:pPr>
        <w:shd w:val="clear" w:color="auto" w:fill="FFFFFF"/>
        <w:spacing w:after="120" w:line="270" w:lineRule="atLeast"/>
        <w:jc w:val="right"/>
        <w:rPr>
          <w:rFonts w:ascii="Arial" w:eastAsia="Times New Roman" w:hAnsi="Arial" w:cs="Arial"/>
          <w:color w:val="484848"/>
          <w:sz w:val="18"/>
          <w:szCs w:val="18"/>
          <w:lang w:eastAsia="fr-FR"/>
        </w:rPr>
      </w:pPr>
      <w:r w:rsidRPr="00BC7B4F">
        <w:rPr>
          <w:rFonts w:ascii="Arial" w:eastAsia="Times New Roman" w:hAnsi="Arial" w:cs="Arial"/>
          <w:color w:val="484848"/>
          <w:sz w:val="18"/>
          <w:szCs w:val="18"/>
          <w:lang w:eastAsia="fr-FR"/>
        </w:rPr>
        <w:t> </w:t>
      </w:r>
    </w:p>
    <w:p w:rsidR="00BC7B4F" w:rsidRPr="00BC7B4F" w:rsidRDefault="00BC7B4F" w:rsidP="00BC7B4F">
      <w:pPr>
        <w:shd w:val="clear" w:color="auto" w:fill="FFFFFF"/>
        <w:spacing w:after="0" w:line="270" w:lineRule="atLeast"/>
        <w:ind w:right="-852"/>
        <w:jc w:val="center"/>
        <w:rPr>
          <w:rFonts w:ascii="Arial" w:eastAsia="Times New Roman" w:hAnsi="Arial" w:cs="Arial"/>
          <w:color w:val="484848"/>
          <w:sz w:val="18"/>
          <w:szCs w:val="18"/>
          <w:lang w:eastAsia="fr-FR"/>
        </w:rPr>
      </w:pPr>
      <w:bookmarkStart w:id="0" w:name="_GoBack"/>
      <w:r w:rsidRPr="00BC7B4F">
        <w:rPr>
          <w:rFonts w:ascii="Arial" w:eastAsia="Times New Roman" w:hAnsi="Arial" w:cs="Arial"/>
          <w:noProof/>
          <w:color w:val="484848"/>
          <w:sz w:val="18"/>
          <w:szCs w:val="18"/>
          <w:lang w:eastAsia="fr-FR"/>
        </w:rPr>
        <w:drawing>
          <wp:inline distT="0" distB="0" distL="0" distR="0" wp14:anchorId="5EBCE0DF" wp14:editId="6CF1B37B">
            <wp:extent cx="6096000" cy="3552825"/>
            <wp:effectExtent l="0" t="0" r="0" b="9525"/>
            <wp:docPr id="4" name="Image 4" descr="Les débutants, U6-U7, viennent de recevoir une aide matérielle, un sac de sports, comme signe d'encouragement. - Les débutants, U6-U7, viennent de recevoir une aide matérielle, un sac de sports, comme signe d'encour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débutants, U6-U7, viennent de recevoir une aide matérielle, un sac de sports, comme signe d'encouragement. - Les débutants, U6-U7, viennent de recevoir une aide matérielle, un sac de sports, comme signe d'encourag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552825"/>
                    </a:xfrm>
                    <a:prstGeom prst="rect">
                      <a:avLst/>
                    </a:prstGeom>
                    <a:noFill/>
                    <a:ln>
                      <a:noFill/>
                    </a:ln>
                  </pic:spPr>
                </pic:pic>
              </a:graphicData>
            </a:graphic>
          </wp:inline>
        </w:drawing>
      </w:r>
    </w:p>
    <w:bookmarkEnd w:id="0"/>
    <w:p w:rsidR="00BC7B4F" w:rsidRPr="00BC7B4F" w:rsidRDefault="00BC7B4F" w:rsidP="00BC7B4F">
      <w:pPr>
        <w:shd w:val="clear" w:color="auto" w:fill="FFFFFF"/>
        <w:spacing w:line="270" w:lineRule="atLeast"/>
        <w:rPr>
          <w:rFonts w:ascii="Arial" w:eastAsia="Times New Roman" w:hAnsi="Arial" w:cs="Arial"/>
          <w:color w:val="484848"/>
          <w:sz w:val="18"/>
          <w:szCs w:val="18"/>
          <w:lang w:eastAsia="fr-FR"/>
        </w:rPr>
      </w:pPr>
      <w:r w:rsidRPr="00BC7B4F">
        <w:rPr>
          <w:rFonts w:ascii="Arial" w:eastAsia="Times New Roman" w:hAnsi="Arial" w:cs="Arial"/>
          <w:i/>
          <w:iCs/>
          <w:color w:val="484848"/>
          <w:sz w:val="18"/>
          <w:szCs w:val="18"/>
          <w:lang w:eastAsia="fr-FR"/>
        </w:rPr>
        <w:t xml:space="preserve">                     Les débutants, U6-U7, viennent de recevoir une aide matérielle, un sac de sports, comme signe d'encouragement.</w:t>
      </w:r>
    </w:p>
    <w:p w:rsidR="00BC7B4F" w:rsidRPr="00BC7B4F" w:rsidRDefault="00BC7B4F" w:rsidP="00BC7B4F">
      <w:pPr>
        <w:shd w:val="clear" w:color="auto" w:fill="FFFFFF"/>
        <w:spacing w:line="270" w:lineRule="atLeast"/>
        <w:rPr>
          <w:rFonts w:ascii="Arial" w:eastAsia="Times New Roman" w:hAnsi="Arial" w:cs="Arial"/>
          <w:color w:val="484848"/>
          <w:sz w:val="18"/>
          <w:szCs w:val="18"/>
          <w:lang w:eastAsia="fr-FR"/>
        </w:rPr>
      </w:pPr>
      <w:r w:rsidRPr="00BC7B4F">
        <w:rPr>
          <w:rFonts w:ascii="Arial" w:eastAsia="Times New Roman" w:hAnsi="Arial" w:cs="Arial"/>
          <w:noProof/>
          <w:color w:val="89AE01"/>
          <w:sz w:val="18"/>
          <w:szCs w:val="18"/>
          <w:lang w:eastAsia="fr-FR"/>
        </w:rPr>
        <w:drawing>
          <wp:inline distT="0" distB="0" distL="0" distR="0" wp14:anchorId="5157BBF9" wp14:editId="60C311CE">
            <wp:extent cx="9525" cy="9525"/>
            <wp:effectExtent l="0" t="0" r="0" b="0"/>
            <wp:docPr id="6" name="Image 6" descr="http://memorix.sdv.fr/0/default/empty.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morix.sdv.fr/0/default/empty.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7B4F" w:rsidRPr="00BC7B4F" w:rsidRDefault="00BC7B4F" w:rsidP="00BC7B4F">
      <w:pPr>
        <w:shd w:val="clear" w:color="auto" w:fill="FFFFFF"/>
        <w:spacing w:before="360" w:after="360" w:line="270" w:lineRule="atLeast"/>
        <w:ind w:left="851" w:hanging="851"/>
        <w:rPr>
          <w:rFonts w:ascii="Arial" w:eastAsia="Times New Roman" w:hAnsi="Arial" w:cs="Arial"/>
          <w:color w:val="484848"/>
          <w:sz w:val="24"/>
          <w:szCs w:val="24"/>
          <w:lang w:eastAsia="fr-FR"/>
        </w:rPr>
      </w:pPr>
      <w:r>
        <w:rPr>
          <w:rFonts w:ascii="Arial" w:eastAsia="Times New Roman" w:hAnsi="Arial" w:cs="Arial"/>
          <w:color w:val="484848"/>
          <w:sz w:val="18"/>
          <w:szCs w:val="18"/>
          <w:lang w:eastAsia="fr-FR"/>
        </w:rPr>
        <w:t xml:space="preserve">                 </w:t>
      </w:r>
      <w:r w:rsidRPr="00BC7B4F">
        <w:rPr>
          <w:rFonts w:ascii="Arial" w:eastAsia="Times New Roman" w:hAnsi="Arial" w:cs="Arial"/>
          <w:color w:val="484848"/>
          <w:sz w:val="24"/>
          <w:szCs w:val="24"/>
          <w:lang w:eastAsia="fr-FR"/>
        </w:rPr>
        <w:t xml:space="preserve">L'école de football du Stade </w:t>
      </w:r>
      <w:proofErr w:type="spellStart"/>
      <w:r w:rsidRPr="00BC7B4F">
        <w:rPr>
          <w:rFonts w:ascii="Arial" w:eastAsia="Times New Roman" w:hAnsi="Arial" w:cs="Arial"/>
          <w:color w:val="484848"/>
          <w:sz w:val="24"/>
          <w:szCs w:val="24"/>
          <w:lang w:eastAsia="fr-FR"/>
        </w:rPr>
        <w:t>vouilletais</w:t>
      </w:r>
      <w:proofErr w:type="spellEnd"/>
      <w:r w:rsidRPr="00BC7B4F">
        <w:rPr>
          <w:rFonts w:ascii="Arial" w:eastAsia="Times New Roman" w:hAnsi="Arial" w:cs="Arial"/>
          <w:color w:val="484848"/>
          <w:sz w:val="24"/>
          <w:szCs w:val="24"/>
          <w:lang w:eastAsia="fr-FR"/>
        </w:rPr>
        <w:t>, dirigée par Jean-Baptiste Babin, se porte bien. Elle revendique un label de  qualité, au regard du nombre de licenciés, du matériel pédagogique, du mode d'entraînement et de son programme, et surtout du nombre et de la qualité des vingt éducateurs. Chaque niveau des jeunes joueurs a en effet au moins deux, voire trois ou quatre éducateurs, dont un grand nombre est titulaire d'un diplôme. Ce sont six niveaux que présente l'effectif de cette école, des U6-U7, U8-U9, U10-U11, U12-U13, U14-U15 pour deux équipes, et U16-U17-U18 avec deux équipes également dont une en poule régionale.</w:t>
      </w:r>
    </w:p>
    <w:p w:rsidR="00BC7B4F" w:rsidRPr="00BC7B4F" w:rsidRDefault="00BC7B4F" w:rsidP="00BC7B4F">
      <w:pPr>
        <w:shd w:val="clear" w:color="auto" w:fill="FFFFFF"/>
        <w:spacing w:before="360" w:after="360" w:line="270" w:lineRule="atLeast"/>
        <w:ind w:left="851" w:hanging="851"/>
        <w:rPr>
          <w:rFonts w:ascii="Arial" w:eastAsia="Times New Roman" w:hAnsi="Arial" w:cs="Arial"/>
          <w:color w:val="484848"/>
          <w:sz w:val="18"/>
          <w:szCs w:val="18"/>
          <w:lang w:eastAsia="fr-FR"/>
        </w:rPr>
      </w:pPr>
      <w:r w:rsidRPr="00BC7B4F">
        <w:rPr>
          <w:rFonts w:ascii="Arial" w:eastAsia="Times New Roman" w:hAnsi="Arial" w:cs="Arial"/>
          <w:color w:val="484848"/>
          <w:sz w:val="24"/>
          <w:szCs w:val="24"/>
          <w:lang w:eastAsia="fr-FR"/>
        </w:rPr>
        <w:t xml:space="preserve">                 Ce label de qualité est aussi dû à la qualité de la relation entre les éducateurs, les parents qui accompagnent et les joueurs à qui les valeurs sportives et morales sont enseignées. </w:t>
      </w:r>
      <w:r w:rsidRPr="00BC7B4F">
        <w:rPr>
          <w:rFonts w:ascii="Arial" w:eastAsia="Times New Roman" w:hAnsi="Arial" w:cs="Arial"/>
          <w:color w:val="484848"/>
          <w:sz w:val="24"/>
          <w:szCs w:val="24"/>
          <w:lang w:eastAsia="fr-FR"/>
        </w:rPr>
        <w:br/>
        <w:t>Il ne faudrait pas non plus oublier l'investissement de partenaires qui aident au bon fonctionnement matériel des équipes.</w:t>
      </w:r>
      <w:r w:rsidRPr="00BC7B4F">
        <w:rPr>
          <w:rFonts w:ascii="Arial" w:eastAsia="Times New Roman" w:hAnsi="Arial" w:cs="Arial"/>
          <w:color w:val="484848"/>
          <w:sz w:val="24"/>
          <w:szCs w:val="24"/>
          <w:lang w:eastAsia="fr-FR"/>
        </w:rPr>
        <w:br/>
        <w:t>Samedi dernier, les U6-U7 ont reçu un sac de sport individualisé grâce à un partenaire financier</w:t>
      </w:r>
      <w:r w:rsidRPr="00BC7B4F">
        <w:rPr>
          <w:rFonts w:ascii="Arial" w:eastAsia="Times New Roman" w:hAnsi="Arial" w:cs="Arial"/>
          <w:color w:val="484848"/>
          <w:sz w:val="18"/>
          <w:szCs w:val="18"/>
          <w:lang w:eastAsia="fr-FR"/>
        </w:rPr>
        <w:t>.</w:t>
      </w:r>
    </w:p>
    <w:p w:rsidR="00EA047B" w:rsidRDefault="00EA047B" w:rsidP="00BC7B4F">
      <w:pPr>
        <w:ind w:right="-1135"/>
      </w:pPr>
    </w:p>
    <w:sectPr w:rsidR="00EA047B" w:rsidSect="00BC7B4F">
      <w:pgSz w:w="11906" w:h="16838"/>
      <w:pgMar w:top="284" w:right="1417"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4F"/>
    <w:rsid w:val="00BC7B4F"/>
    <w:rsid w:val="00EA0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CCCA-E53D-4642-9078-CA7CE41D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2908">
      <w:bodyDiv w:val="1"/>
      <w:marLeft w:val="0"/>
      <w:marRight w:val="0"/>
      <w:marTop w:val="0"/>
      <w:marBottom w:val="0"/>
      <w:divBdr>
        <w:top w:val="none" w:sz="0" w:space="0" w:color="auto"/>
        <w:left w:val="none" w:sz="0" w:space="0" w:color="auto"/>
        <w:bottom w:val="none" w:sz="0" w:space="0" w:color="auto"/>
        <w:right w:val="none" w:sz="0" w:space="0" w:color="auto"/>
      </w:divBdr>
      <w:divsChild>
        <w:div w:id="278420707">
          <w:marLeft w:val="0"/>
          <w:marRight w:val="0"/>
          <w:marTop w:val="0"/>
          <w:marBottom w:val="0"/>
          <w:divBdr>
            <w:top w:val="none" w:sz="0" w:space="0" w:color="auto"/>
            <w:left w:val="none" w:sz="0" w:space="0" w:color="auto"/>
            <w:bottom w:val="none" w:sz="0" w:space="0" w:color="auto"/>
            <w:right w:val="none" w:sz="0" w:space="0" w:color="auto"/>
          </w:divBdr>
        </w:div>
        <w:div w:id="65998877">
          <w:marLeft w:val="0"/>
          <w:marRight w:val="0"/>
          <w:marTop w:val="0"/>
          <w:marBottom w:val="0"/>
          <w:divBdr>
            <w:top w:val="none" w:sz="0" w:space="0" w:color="auto"/>
            <w:left w:val="none" w:sz="0" w:space="0" w:color="auto"/>
            <w:bottom w:val="none" w:sz="0" w:space="0" w:color="auto"/>
            <w:right w:val="none" w:sz="0" w:space="0" w:color="auto"/>
          </w:divBdr>
        </w:div>
        <w:div w:id="1545411336">
          <w:marLeft w:val="0"/>
          <w:marRight w:val="0"/>
          <w:marTop w:val="0"/>
          <w:marBottom w:val="0"/>
          <w:divBdr>
            <w:top w:val="none" w:sz="0" w:space="0" w:color="auto"/>
            <w:left w:val="none" w:sz="0" w:space="0" w:color="auto"/>
            <w:bottom w:val="none" w:sz="0" w:space="0" w:color="auto"/>
            <w:right w:val="none" w:sz="0" w:space="0" w:color="auto"/>
          </w:divBdr>
          <w:divsChild>
            <w:div w:id="1004631064">
              <w:marLeft w:val="0"/>
              <w:marRight w:val="0"/>
              <w:marTop w:val="120"/>
              <w:marBottom w:val="120"/>
              <w:divBdr>
                <w:top w:val="none" w:sz="0" w:space="0" w:color="auto"/>
                <w:left w:val="none" w:sz="0" w:space="0" w:color="auto"/>
                <w:bottom w:val="none" w:sz="0" w:space="0" w:color="auto"/>
                <w:right w:val="none" w:sz="0" w:space="0" w:color="auto"/>
              </w:divBdr>
            </w:div>
          </w:divsChild>
        </w:div>
        <w:div w:id="321860042">
          <w:marLeft w:val="0"/>
          <w:marRight w:val="0"/>
          <w:marTop w:val="360"/>
          <w:marBottom w:val="0"/>
          <w:divBdr>
            <w:top w:val="none" w:sz="0" w:space="0" w:color="auto"/>
            <w:left w:val="none" w:sz="0" w:space="0" w:color="auto"/>
            <w:bottom w:val="none" w:sz="0" w:space="0" w:color="auto"/>
            <w:right w:val="none" w:sz="0" w:space="0" w:color="auto"/>
          </w:divBdr>
          <w:divsChild>
            <w:div w:id="125777763">
              <w:marLeft w:val="0"/>
              <w:marRight w:val="0"/>
              <w:marTop w:val="0"/>
              <w:marBottom w:val="270"/>
              <w:divBdr>
                <w:top w:val="none" w:sz="0" w:space="0" w:color="auto"/>
                <w:left w:val="none" w:sz="0" w:space="0" w:color="auto"/>
                <w:bottom w:val="none" w:sz="0" w:space="0" w:color="auto"/>
                <w:right w:val="none" w:sz="0" w:space="0" w:color="auto"/>
              </w:divBdr>
              <w:divsChild>
                <w:div w:id="329528747">
                  <w:marLeft w:val="0"/>
                  <w:marRight w:val="0"/>
                  <w:marTop w:val="0"/>
                  <w:marBottom w:val="0"/>
                  <w:divBdr>
                    <w:top w:val="none" w:sz="0" w:space="0" w:color="auto"/>
                    <w:left w:val="none" w:sz="0" w:space="0" w:color="auto"/>
                    <w:bottom w:val="none" w:sz="0" w:space="0" w:color="auto"/>
                    <w:right w:val="none" w:sz="0" w:space="0" w:color="auto"/>
                  </w:divBdr>
                </w:div>
              </w:divsChild>
            </w:div>
            <w:div w:id="1849447746">
              <w:marLeft w:val="120"/>
              <w:marRight w:val="0"/>
              <w:marTop w:val="0"/>
              <w:marBottom w:val="225"/>
              <w:divBdr>
                <w:top w:val="none" w:sz="0" w:space="0" w:color="auto"/>
                <w:left w:val="none" w:sz="0" w:space="0" w:color="auto"/>
                <w:bottom w:val="none" w:sz="0" w:space="0" w:color="auto"/>
                <w:right w:val="none" w:sz="0" w:space="0" w:color="auto"/>
              </w:divBdr>
              <w:divsChild>
                <w:div w:id="1756515049">
                  <w:marLeft w:val="0"/>
                  <w:marRight w:val="0"/>
                  <w:marTop w:val="0"/>
                  <w:marBottom w:val="0"/>
                  <w:divBdr>
                    <w:top w:val="none" w:sz="0" w:space="0" w:color="auto"/>
                    <w:left w:val="none" w:sz="0" w:space="0" w:color="auto"/>
                    <w:bottom w:val="none" w:sz="0" w:space="0" w:color="auto"/>
                    <w:right w:val="none" w:sz="0" w:space="0" w:color="auto"/>
                  </w:divBdr>
                </w:div>
              </w:divsChild>
            </w:div>
            <w:div w:id="1613516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memorix.sdv.fr/5c/www.lanouvellerepublique.fr/actualite/infos-departementales_articles/79/niort/79355/117476869/Position1/default/empty.gif/487952396e4657547659634141562f6d"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1090</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manu</cp:lastModifiedBy>
  <cp:revision>1</cp:revision>
  <dcterms:created xsi:type="dcterms:W3CDTF">2015-11-19T18:03:00Z</dcterms:created>
  <dcterms:modified xsi:type="dcterms:W3CDTF">2015-11-19T18:10:00Z</dcterms:modified>
</cp:coreProperties>
</file>