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95" w:rsidRPr="00562895" w:rsidRDefault="00562895" w:rsidP="00562895">
      <w:pPr>
        <w:rPr>
          <w:b/>
          <w:sz w:val="56"/>
        </w:rPr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-720090</wp:posOffset>
            </wp:positionV>
            <wp:extent cx="1524635" cy="719455"/>
            <wp:effectExtent l="19050" t="0" r="0" b="0"/>
            <wp:wrapNone/>
            <wp:docPr id="13" name="Image 12" descr="domino-s-piz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o-s-pizz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2931160</wp:posOffset>
            </wp:positionH>
            <wp:positionV relativeFrom="paragraph">
              <wp:posOffset>-630555</wp:posOffset>
            </wp:positionV>
            <wp:extent cx="1264285" cy="1273810"/>
            <wp:effectExtent l="19050" t="0" r="0" b="0"/>
            <wp:wrapNone/>
            <wp:docPr id="10" name="Image 10" descr="ibis budg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ibis budget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-641350</wp:posOffset>
            </wp:positionH>
            <wp:positionV relativeFrom="paragraph">
              <wp:posOffset>-720090</wp:posOffset>
            </wp:positionV>
            <wp:extent cx="1164590" cy="1273810"/>
            <wp:effectExtent l="19050" t="0" r="0" b="0"/>
            <wp:wrapNone/>
            <wp:docPr id="9" name="Image 9" descr="sport 2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sport 2000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6"/>
        </w:rPr>
        <w:tab/>
      </w:r>
      <w:r>
        <w:rPr>
          <w:b/>
          <w:sz w:val="56"/>
        </w:rPr>
        <w:tab/>
        <w:t xml:space="preserve">  Plan du site</w:t>
      </w:r>
    </w:p>
    <w:p w:rsidR="004C0F73" w:rsidRDefault="00562895"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-296545</wp:posOffset>
            </wp:positionH>
            <wp:positionV relativeFrom="paragraph">
              <wp:posOffset>17780</wp:posOffset>
            </wp:positionV>
            <wp:extent cx="4192905" cy="5725795"/>
            <wp:effectExtent l="19050" t="0" r="0" b="0"/>
            <wp:wrapNone/>
            <wp:docPr id="21" name="Image 16" descr="Plan du 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du sit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905" cy="572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0F73" w:rsidRDefault="004C0F73"/>
    <w:p w:rsidR="004C0F73" w:rsidRDefault="004C0F73"/>
    <w:p w:rsidR="004C0F73" w:rsidRDefault="004C0F73"/>
    <w:p w:rsidR="004C0F73" w:rsidRDefault="004C0F73"/>
    <w:p w:rsidR="004C0F73" w:rsidRDefault="004C0F73"/>
    <w:p w:rsidR="004C0F73" w:rsidRDefault="004C0F73"/>
    <w:p w:rsidR="004C0F73" w:rsidRDefault="004C0F73"/>
    <w:p w:rsidR="004C0F73" w:rsidRPr="004C0F73" w:rsidRDefault="004C0F73" w:rsidP="004C0F73">
      <w:pPr>
        <w:pStyle w:val="Paragraphedeliste"/>
        <w:jc w:val="center"/>
        <w:rPr>
          <w:b/>
        </w:rPr>
      </w:pPr>
    </w:p>
    <w:p w:rsidR="00282A3A" w:rsidRDefault="00562895" w:rsidP="004C0F73">
      <w:pPr>
        <w:pStyle w:val="Paragraphedeliste"/>
        <w:jc w:val="center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-4037965</wp:posOffset>
            </wp:positionV>
            <wp:extent cx="5241925" cy="7209790"/>
            <wp:effectExtent l="19050" t="0" r="0" b="0"/>
            <wp:wrapNone/>
            <wp:docPr id="1" name="Image 1" descr="Affiche du tournoi 20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Affiche du tournoi 2017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1925" cy="720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0F73" w:rsidRPr="004C0F73">
        <w:rPr>
          <w:b/>
        </w:rPr>
        <w:br w:type="column"/>
      </w:r>
    </w:p>
    <w:p w:rsidR="004C0F73" w:rsidRDefault="004C0F73" w:rsidP="004C0F73">
      <w:pPr>
        <w:pStyle w:val="Paragraphedeliste"/>
        <w:jc w:val="center"/>
        <w:rPr>
          <w:b/>
          <w:sz w:val="56"/>
        </w:rPr>
      </w:pPr>
    </w:p>
    <w:p w:rsidR="00562895" w:rsidRDefault="00562895" w:rsidP="004C0F73">
      <w:pPr>
        <w:pStyle w:val="Paragraphedeliste"/>
        <w:jc w:val="center"/>
        <w:rPr>
          <w:b/>
          <w:sz w:val="16"/>
        </w:rPr>
      </w:pPr>
    </w:p>
    <w:p w:rsidR="004C0F73" w:rsidRDefault="004C0F73" w:rsidP="004C0F73">
      <w:pPr>
        <w:pStyle w:val="Paragraphedeliste"/>
        <w:jc w:val="center"/>
        <w:rPr>
          <w:b/>
          <w:sz w:val="16"/>
        </w:rPr>
      </w:pPr>
    </w:p>
    <w:p w:rsidR="004C0F73" w:rsidRDefault="004C0F73" w:rsidP="004C0F73">
      <w:pPr>
        <w:pStyle w:val="Paragraphedeliste"/>
        <w:jc w:val="center"/>
        <w:rPr>
          <w:b/>
          <w:sz w:val="16"/>
        </w:rPr>
      </w:pPr>
    </w:p>
    <w:p w:rsidR="004C0F73" w:rsidRPr="004C0F73" w:rsidRDefault="004C0F73" w:rsidP="004C0F73">
      <w:pPr>
        <w:pStyle w:val="Paragraphedeliste"/>
        <w:jc w:val="center"/>
        <w:rPr>
          <w:b/>
          <w:sz w:val="16"/>
        </w:rPr>
      </w:pPr>
    </w:p>
    <w:p w:rsidR="005D0A89" w:rsidRDefault="005D0A89" w:rsidP="004C0F73">
      <w:pPr>
        <w:pStyle w:val="Paragraphedeliste"/>
        <w:jc w:val="center"/>
        <w:rPr>
          <w:b/>
        </w:rPr>
      </w:pPr>
    </w:p>
    <w:p w:rsidR="00282A3A" w:rsidRDefault="00282A3A" w:rsidP="004C0F73">
      <w:pPr>
        <w:pStyle w:val="Paragraphedeliste"/>
        <w:jc w:val="center"/>
        <w:rPr>
          <w:b/>
        </w:rPr>
      </w:pPr>
    </w:p>
    <w:p w:rsidR="00282A3A" w:rsidRDefault="00282A3A" w:rsidP="004C0F73">
      <w:pPr>
        <w:pStyle w:val="Paragraphedeliste"/>
        <w:jc w:val="center"/>
        <w:rPr>
          <w:b/>
        </w:rPr>
      </w:pPr>
    </w:p>
    <w:p w:rsidR="00282A3A" w:rsidRDefault="00282A3A" w:rsidP="004C0F73">
      <w:pPr>
        <w:pStyle w:val="Paragraphedeliste"/>
        <w:jc w:val="center"/>
        <w:rPr>
          <w:b/>
        </w:rPr>
      </w:pPr>
    </w:p>
    <w:p w:rsidR="00282A3A" w:rsidRDefault="00282A3A" w:rsidP="004C0F73">
      <w:pPr>
        <w:pStyle w:val="Paragraphedeliste"/>
        <w:jc w:val="center"/>
        <w:rPr>
          <w:b/>
        </w:rPr>
      </w:pPr>
    </w:p>
    <w:p w:rsidR="00282A3A" w:rsidRDefault="00282A3A" w:rsidP="004C0F73">
      <w:pPr>
        <w:pStyle w:val="Paragraphedeliste"/>
        <w:jc w:val="center"/>
        <w:rPr>
          <w:b/>
        </w:rPr>
      </w:pPr>
    </w:p>
    <w:p w:rsidR="00282A3A" w:rsidRDefault="00282A3A" w:rsidP="004C0F73">
      <w:pPr>
        <w:pStyle w:val="Paragraphedeliste"/>
        <w:jc w:val="center"/>
        <w:rPr>
          <w:b/>
        </w:rPr>
      </w:pPr>
    </w:p>
    <w:p w:rsidR="00282A3A" w:rsidRDefault="00282A3A" w:rsidP="004C0F73">
      <w:pPr>
        <w:pStyle w:val="Paragraphedeliste"/>
        <w:jc w:val="center"/>
        <w:rPr>
          <w:b/>
        </w:rPr>
      </w:pPr>
    </w:p>
    <w:p w:rsidR="00282A3A" w:rsidRDefault="00282A3A" w:rsidP="004C0F73">
      <w:pPr>
        <w:pStyle w:val="Paragraphedeliste"/>
        <w:jc w:val="center"/>
        <w:rPr>
          <w:b/>
        </w:rPr>
      </w:pPr>
    </w:p>
    <w:p w:rsidR="00282A3A" w:rsidRDefault="00282A3A" w:rsidP="004C0F73">
      <w:pPr>
        <w:pStyle w:val="Paragraphedeliste"/>
        <w:jc w:val="center"/>
        <w:rPr>
          <w:b/>
        </w:rPr>
      </w:pPr>
    </w:p>
    <w:p w:rsidR="00282A3A" w:rsidRDefault="00282A3A" w:rsidP="004C0F73">
      <w:pPr>
        <w:pStyle w:val="Paragraphedeliste"/>
        <w:jc w:val="center"/>
        <w:rPr>
          <w:b/>
        </w:rPr>
      </w:pPr>
    </w:p>
    <w:p w:rsidR="00282A3A" w:rsidRDefault="00282A3A" w:rsidP="004C0F73">
      <w:pPr>
        <w:pStyle w:val="Paragraphedeliste"/>
        <w:jc w:val="center"/>
        <w:rPr>
          <w:b/>
        </w:rPr>
      </w:pPr>
    </w:p>
    <w:p w:rsidR="00282A3A" w:rsidRDefault="00282A3A" w:rsidP="004C0F73">
      <w:pPr>
        <w:pStyle w:val="Paragraphedeliste"/>
        <w:jc w:val="center"/>
        <w:rPr>
          <w:b/>
        </w:rPr>
      </w:pPr>
    </w:p>
    <w:p w:rsidR="00282A3A" w:rsidRDefault="00282A3A" w:rsidP="004C0F73">
      <w:pPr>
        <w:pStyle w:val="Paragraphedeliste"/>
        <w:jc w:val="center"/>
        <w:rPr>
          <w:b/>
        </w:rPr>
      </w:pPr>
    </w:p>
    <w:p w:rsidR="00282A3A" w:rsidRDefault="00282A3A" w:rsidP="004C0F73">
      <w:pPr>
        <w:pStyle w:val="Paragraphedeliste"/>
        <w:jc w:val="center"/>
        <w:rPr>
          <w:b/>
        </w:rPr>
      </w:pPr>
    </w:p>
    <w:p w:rsidR="00282A3A" w:rsidRDefault="00282A3A" w:rsidP="004C0F73">
      <w:pPr>
        <w:pStyle w:val="Paragraphedeliste"/>
        <w:jc w:val="center"/>
        <w:rPr>
          <w:b/>
        </w:rPr>
      </w:pPr>
    </w:p>
    <w:p w:rsidR="004C0F73" w:rsidRDefault="004C0F73" w:rsidP="004C0F73">
      <w:pPr>
        <w:pStyle w:val="Paragraphedeliste"/>
        <w:jc w:val="center"/>
        <w:rPr>
          <w:b/>
        </w:rPr>
      </w:pPr>
    </w:p>
    <w:p w:rsidR="004C0F73" w:rsidRDefault="004C0F73" w:rsidP="004C0F73">
      <w:pPr>
        <w:pStyle w:val="Paragraphedeliste"/>
        <w:jc w:val="center"/>
        <w:rPr>
          <w:b/>
        </w:rPr>
      </w:pPr>
    </w:p>
    <w:p w:rsidR="004C0F73" w:rsidRDefault="004C0F73" w:rsidP="004C0F73">
      <w:pPr>
        <w:pStyle w:val="Paragraphedeliste"/>
        <w:jc w:val="center"/>
        <w:rPr>
          <w:b/>
        </w:rPr>
      </w:pPr>
    </w:p>
    <w:p w:rsidR="004C0F73" w:rsidRDefault="004C0F73" w:rsidP="004C0F73">
      <w:pPr>
        <w:pStyle w:val="Paragraphedeliste"/>
        <w:jc w:val="center"/>
        <w:rPr>
          <w:b/>
          <w:sz w:val="56"/>
        </w:rPr>
      </w:pPr>
    </w:p>
    <w:p w:rsidR="002C7682" w:rsidRDefault="002C7682" w:rsidP="004C0F73">
      <w:pPr>
        <w:pStyle w:val="Paragraphedeliste"/>
        <w:jc w:val="center"/>
        <w:rPr>
          <w:b/>
          <w:sz w:val="56"/>
        </w:rPr>
      </w:pPr>
      <w:r>
        <w:rPr>
          <w:b/>
          <w:noProof/>
          <w:sz w:val="56"/>
          <w:lang w:eastAsia="fr-FR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-510540</wp:posOffset>
            </wp:positionV>
            <wp:extent cx="1558925" cy="1348740"/>
            <wp:effectExtent l="0" t="0" r="0" b="0"/>
            <wp:wrapNone/>
            <wp:docPr id="18" name="Image 2" descr="urban socc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urban soccer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56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2222219</wp:posOffset>
            </wp:positionH>
            <wp:positionV relativeFrom="paragraph">
              <wp:posOffset>-435100</wp:posOffset>
            </wp:positionV>
            <wp:extent cx="1869711" cy="1274164"/>
            <wp:effectExtent l="19050" t="0" r="0" b="0"/>
            <wp:wrapNone/>
            <wp:docPr id="19" name="Image 3" descr="bowling cen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bowling center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711" cy="1274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0F73" w:rsidRDefault="004C0F73" w:rsidP="004C0F73">
      <w:pPr>
        <w:pStyle w:val="Paragraphedeliste"/>
        <w:jc w:val="center"/>
        <w:rPr>
          <w:b/>
          <w:sz w:val="56"/>
        </w:rPr>
      </w:pPr>
    </w:p>
    <w:p w:rsidR="00562895" w:rsidRPr="00562895" w:rsidRDefault="00562895" w:rsidP="00562895">
      <w:pPr>
        <w:pStyle w:val="Paragraphedeliste"/>
        <w:jc w:val="center"/>
        <w:rPr>
          <w:b/>
          <w:sz w:val="16"/>
          <w:szCs w:val="16"/>
        </w:rPr>
      </w:pPr>
    </w:p>
    <w:p w:rsidR="00562895" w:rsidRPr="004C0F73" w:rsidRDefault="00562895" w:rsidP="00562895">
      <w:pPr>
        <w:pStyle w:val="Paragraphedeliste"/>
        <w:jc w:val="center"/>
        <w:rPr>
          <w:b/>
          <w:sz w:val="56"/>
        </w:rPr>
      </w:pPr>
      <w:r w:rsidRPr="004C0F73">
        <w:rPr>
          <w:b/>
          <w:sz w:val="56"/>
        </w:rPr>
        <w:t>Mots des présidents</w:t>
      </w:r>
    </w:p>
    <w:p w:rsidR="00562895" w:rsidRDefault="00562895" w:rsidP="00562895">
      <w:pPr>
        <w:pStyle w:val="Paragraphedeliste"/>
        <w:jc w:val="center"/>
        <w:rPr>
          <w:b/>
          <w:sz w:val="16"/>
        </w:rPr>
      </w:pPr>
    </w:p>
    <w:p w:rsidR="00562895" w:rsidRPr="004C0F73" w:rsidRDefault="00562895" w:rsidP="00562895">
      <w:pPr>
        <w:pStyle w:val="Paragraphedeliste"/>
        <w:jc w:val="center"/>
        <w:rPr>
          <w:b/>
          <w:sz w:val="16"/>
        </w:rPr>
      </w:pPr>
    </w:p>
    <w:p w:rsidR="00562895" w:rsidRDefault="00562895" w:rsidP="00562895">
      <w:pPr>
        <w:pStyle w:val="Paragraphedeliste"/>
        <w:jc w:val="center"/>
        <w:rPr>
          <w:b/>
        </w:rPr>
      </w:pPr>
      <w:r w:rsidRPr="004C0F73">
        <w:rPr>
          <w:b/>
        </w:rPr>
        <w:t xml:space="preserve">Le printemps est une belle saison pour </w:t>
      </w:r>
      <w:proofErr w:type="gramStart"/>
      <w:r w:rsidRPr="004C0F73">
        <w:rPr>
          <w:b/>
        </w:rPr>
        <w:t>tous</w:t>
      </w:r>
      <w:proofErr w:type="gramEnd"/>
      <w:r w:rsidRPr="004C0F73">
        <w:rPr>
          <w:b/>
        </w:rPr>
        <w:t xml:space="preserve"> les passionnées du ballon rond, c’est la saison des tournois.</w:t>
      </w:r>
    </w:p>
    <w:p w:rsidR="00562895" w:rsidRPr="004C0F73" w:rsidRDefault="00562895" w:rsidP="00562895">
      <w:pPr>
        <w:pStyle w:val="Paragraphedeliste"/>
        <w:jc w:val="center"/>
        <w:rPr>
          <w:b/>
        </w:rPr>
      </w:pPr>
    </w:p>
    <w:p w:rsidR="00562895" w:rsidRDefault="00562895" w:rsidP="00562895">
      <w:pPr>
        <w:pStyle w:val="Paragraphedeliste"/>
        <w:jc w:val="center"/>
        <w:rPr>
          <w:b/>
        </w:rPr>
      </w:pPr>
      <w:r w:rsidRPr="004C0F73">
        <w:rPr>
          <w:b/>
        </w:rPr>
        <w:t>Le tournoi o</w:t>
      </w:r>
      <w:r>
        <w:rPr>
          <w:b/>
        </w:rPr>
        <w:t>rganisé par le FCCM commence à s</w:t>
      </w:r>
      <w:r w:rsidRPr="004C0F73">
        <w:rPr>
          <w:b/>
        </w:rPr>
        <w:t xml:space="preserve">e développer avec </w:t>
      </w:r>
      <w:r>
        <w:rPr>
          <w:b/>
        </w:rPr>
        <w:t>plusieurs régions participantes</w:t>
      </w:r>
      <w:r w:rsidRPr="004C0F73">
        <w:rPr>
          <w:b/>
        </w:rPr>
        <w:t>.</w:t>
      </w:r>
    </w:p>
    <w:p w:rsidR="00562895" w:rsidRPr="004C0F73" w:rsidRDefault="00562895" w:rsidP="00562895">
      <w:pPr>
        <w:pStyle w:val="Paragraphedeliste"/>
        <w:jc w:val="center"/>
        <w:rPr>
          <w:b/>
        </w:rPr>
      </w:pPr>
    </w:p>
    <w:p w:rsidR="00562895" w:rsidRPr="004C0F73" w:rsidRDefault="00562895" w:rsidP="00562895">
      <w:pPr>
        <w:pStyle w:val="Paragraphedeliste"/>
        <w:jc w:val="center"/>
        <w:rPr>
          <w:b/>
        </w:rPr>
      </w:pPr>
      <w:r w:rsidRPr="004C0F73">
        <w:rPr>
          <w:b/>
        </w:rPr>
        <w:t xml:space="preserve">Aujourd’hui Samedi 20/05, nous sommes heureux de vous accueillir, pour </w:t>
      </w:r>
      <w:r>
        <w:rPr>
          <w:b/>
        </w:rPr>
        <w:t>notre</w:t>
      </w:r>
      <w:r w:rsidRPr="004C0F73">
        <w:rPr>
          <w:b/>
        </w:rPr>
        <w:t xml:space="preserve"> tournoi U11/U13.</w:t>
      </w:r>
    </w:p>
    <w:p w:rsidR="00562895" w:rsidRPr="004C0F73" w:rsidRDefault="00562895" w:rsidP="00562895">
      <w:pPr>
        <w:pStyle w:val="Paragraphedeliste"/>
        <w:jc w:val="center"/>
        <w:rPr>
          <w:b/>
        </w:rPr>
      </w:pPr>
    </w:p>
    <w:p w:rsidR="00562895" w:rsidRDefault="00562895" w:rsidP="00562895">
      <w:pPr>
        <w:pStyle w:val="Paragraphedeliste"/>
        <w:jc w:val="center"/>
        <w:rPr>
          <w:b/>
        </w:rPr>
      </w:pPr>
      <w:r w:rsidRPr="004C0F73">
        <w:rPr>
          <w:b/>
        </w:rPr>
        <w:t xml:space="preserve">Souhaitons que ce tournoi continu son développement et devienne un rendez-vous </w:t>
      </w:r>
      <w:proofErr w:type="spellStart"/>
      <w:r w:rsidRPr="004C0F73">
        <w:rPr>
          <w:b/>
        </w:rPr>
        <w:t>incourtounable</w:t>
      </w:r>
      <w:proofErr w:type="spellEnd"/>
      <w:r>
        <w:rPr>
          <w:b/>
        </w:rPr>
        <w:t xml:space="preserve"> sous le signe du fair-play et de la convivialité</w:t>
      </w:r>
      <w:r w:rsidRPr="004C0F73">
        <w:rPr>
          <w:b/>
        </w:rPr>
        <w:t>.</w:t>
      </w:r>
    </w:p>
    <w:p w:rsidR="00562895" w:rsidRDefault="00562895" w:rsidP="00562895">
      <w:pPr>
        <w:pStyle w:val="Paragraphedeliste"/>
        <w:jc w:val="center"/>
        <w:rPr>
          <w:b/>
        </w:rPr>
      </w:pPr>
    </w:p>
    <w:p w:rsidR="00562895" w:rsidRDefault="00562895" w:rsidP="00562895">
      <w:pPr>
        <w:pStyle w:val="Paragraphedeliste"/>
        <w:jc w:val="center"/>
        <w:rPr>
          <w:b/>
        </w:rPr>
      </w:pPr>
    </w:p>
    <w:p w:rsidR="0084076F" w:rsidRDefault="00282A3A" w:rsidP="004C0F73">
      <w:pPr>
        <w:pStyle w:val="Paragraphedeliste"/>
        <w:jc w:val="center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-300187</wp:posOffset>
            </wp:positionH>
            <wp:positionV relativeFrom="paragraph">
              <wp:posOffset>119526</wp:posOffset>
            </wp:positionV>
            <wp:extent cx="1873770" cy="1258738"/>
            <wp:effectExtent l="19050" t="0" r="0" b="0"/>
            <wp:wrapNone/>
            <wp:docPr id="4" name="Image 4" descr="sto d'arm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 descr="sto d'armor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5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2101850</wp:posOffset>
            </wp:positionH>
            <wp:positionV relativeFrom="paragraph">
              <wp:posOffset>149225</wp:posOffset>
            </wp:positionV>
            <wp:extent cx="2094230" cy="1228725"/>
            <wp:effectExtent l="19050" t="0" r="1270" b="0"/>
            <wp:wrapNone/>
            <wp:docPr id="20" name="Image 5" descr="centrale du sommei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 descr="centrale du sommeil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076F" w:rsidRDefault="0084076F" w:rsidP="004C0F73">
      <w:pPr>
        <w:pStyle w:val="Paragraphedeliste"/>
        <w:jc w:val="center"/>
        <w:rPr>
          <w:b/>
        </w:rPr>
      </w:pPr>
    </w:p>
    <w:p w:rsidR="00282A3A" w:rsidRDefault="00282A3A" w:rsidP="004C0F73">
      <w:pPr>
        <w:pStyle w:val="Paragraphedeliste"/>
        <w:jc w:val="center"/>
        <w:rPr>
          <w:b/>
        </w:rPr>
      </w:pPr>
    </w:p>
    <w:p w:rsidR="0084076F" w:rsidRDefault="0084076F" w:rsidP="004C0F73">
      <w:pPr>
        <w:pStyle w:val="Paragraphedeliste"/>
        <w:jc w:val="center"/>
        <w:rPr>
          <w:noProof/>
          <w:lang w:eastAsia="fr-FR"/>
        </w:rPr>
      </w:pPr>
      <w:r>
        <w:rPr>
          <w:b/>
          <w:sz w:val="56"/>
        </w:rPr>
        <w:t xml:space="preserve">     </w:t>
      </w:r>
    </w:p>
    <w:p w:rsidR="00F25F99" w:rsidRPr="0084076F" w:rsidRDefault="00562895" w:rsidP="004C0F73">
      <w:pPr>
        <w:pStyle w:val="Paragraphedeliste"/>
        <w:jc w:val="center"/>
        <w:rPr>
          <w:b/>
          <w:sz w:val="56"/>
        </w:rPr>
      </w:pPr>
      <w:r>
        <w:rPr>
          <w:b/>
          <w:noProof/>
          <w:sz w:val="56"/>
          <w:lang w:eastAsia="fr-FR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-225425</wp:posOffset>
            </wp:positionV>
            <wp:extent cx="2498725" cy="779145"/>
            <wp:effectExtent l="19050" t="0" r="0" b="0"/>
            <wp:wrapNone/>
            <wp:docPr id="12" name="Image 12" descr="laser gam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laser game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56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-195580</wp:posOffset>
            </wp:positionV>
            <wp:extent cx="2077720" cy="749300"/>
            <wp:effectExtent l="19050" t="0" r="0" b="0"/>
            <wp:wrapNone/>
            <wp:docPr id="11" name="Image 11" descr="royal kid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royal kids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2A3A" w:rsidRPr="00282A3A" w:rsidRDefault="00282A3A" w:rsidP="00282A3A">
      <w:pPr>
        <w:pStyle w:val="Paragraphedeliste"/>
        <w:jc w:val="center"/>
        <w:rPr>
          <w:b/>
          <w:sz w:val="32"/>
        </w:rPr>
      </w:pPr>
    </w:p>
    <w:p w:rsidR="00562895" w:rsidRPr="00644F98" w:rsidRDefault="00562895" w:rsidP="00562895">
      <w:pPr>
        <w:pStyle w:val="Paragraphedeliste"/>
        <w:jc w:val="center"/>
        <w:rPr>
          <w:b/>
          <w:sz w:val="56"/>
        </w:rPr>
      </w:pPr>
      <w:r w:rsidRPr="004C0F73">
        <w:rPr>
          <w:b/>
          <w:sz w:val="56"/>
        </w:rPr>
        <w:t>FCCM en quelques lignes</w:t>
      </w:r>
    </w:p>
    <w:p w:rsidR="00562895" w:rsidRDefault="00562895" w:rsidP="00562895">
      <w:pPr>
        <w:pStyle w:val="Paragraphedeliste"/>
        <w:jc w:val="center"/>
        <w:rPr>
          <w:b/>
          <w:sz w:val="16"/>
        </w:rPr>
      </w:pPr>
    </w:p>
    <w:p w:rsidR="00562895" w:rsidRPr="004C0F73" w:rsidRDefault="00562895" w:rsidP="00562895">
      <w:pPr>
        <w:pStyle w:val="Paragraphedeliste"/>
        <w:jc w:val="center"/>
        <w:rPr>
          <w:b/>
          <w:sz w:val="16"/>
        </w:rPr>
      </w:pPr>
    </w:p>
    <w:p w:rsidR="00562895" w:rsidRPr="004C0F73" w:rsidRDefault="00562895" w:rsidP="00562895">
      <w:pPr>
        <w:pStyle w:val="Paragraphedeliste"/>
        <w:jc w:val="center"/>
        <w:rPr>
          <w:b/>
        </w:rPr>
      </w:pPr>
      <w:r w:rsidRPr="004C0F73">
        <w:rPr>
          <w:b/>
        </w:rPr>
        <w:t>Montgermont et la Chapelle des Fougeretz sont situées à 5km de Rennes.</w:t>
      </w:r>
    </w:p>
    <w:p w:rsidR="00562895" w:rsidRDefault="00562895" w:rsidP="00562895">
      <w:pPr>
        <w:pStyle w:val="Paragraphedeliste"/>
        <w:jc w:val="center"/>
        <w:rPr>
          <w:b/>
        </w:rPr>
      </w:pPr>
    </w:p>
    <w:p w:rsidR="00562895" w:rsidRPr="004C0F73" w:rsidRDefault="00562895" w:rsidP="00562895">
      <w:pPr>
        <w:pStyle w:val="Paragraphedeliste"/>
        <w:jc w:val="center"/>
        <w:rPr>
          <w:b/>
        </w:rPr>
      </w:pPr>
    </w:p>
    <w:p w:rsidR="00562895" w:rsidRPr="004C0F73" w:rsidRDefault="00562895" w:rsidP="00562895">
      <w:pPr>
        <w:pStyle w:val="Paragraphedeliste"/>
        <w:jc w:val="center"/>
        <w:rPr>
          <w:b/>
        </w:rPr>
      </w:pPr>
      <w:r w:rsidRPr="004C0F73">
        <w:rPr>
          <w:b/>
        </w:rPr>
        <w:t xml:space="preserve">Le club du FC la Chapelle-Montgermont a obtenue le label </w:t>
      </w:r>
      <w:r w:rsidR="000564A0">
        <w:rPr>
          <w:b/>
        </w:rPr>
        <w:t xml:space="preserve">FFF </w:t>
      </w:r>
      <w:r w:rsidRPr="004C0F73">
        <w:rPr>
          <w:b/>
        </w:rPr>
        <w:t>jeunes « ESPOIR » 2016.</w:t>
      </w:r>
    </w:p>
    <w:p w:rsidR="00562895" w:rsidRDefault="00562895" w:rsidP="00562895">
      <w:pPr>
        <w:pStyle w:val="Paragraphedeliste"/>
        <w:jc w:val="center"/>
        <w:rPr>
          <w:b/>
          <w:sz w:val="14"/>
        </w:rPr>
      </w:pPr>
    </w:p>
    <w:p w:rsidR="00562895" w:rsidRDefault="00562895" w:rsidP="00562895">
      <w:pPr>
        <w:pStyle w:val="Paragraphedeliste"/>
        <w:jc w:val="center"/>
        <w:rPr>
          <w:b/>
          <w:sz w:val="14"/>
        </w:rPr>
      </w:pPr>
    </w:p>
    <w:p w:rsidR="00562895" w:rsidRPr="004C0F73" w:rsidRDefault="00562895" w:rsidP="00562895">
      <w:pPr>
        <w:pStyle w:val="Paragraphedeliste"/>
        <w:jc w:val="center"/>
        <w:rPr>
          <w:b/>
          <w:sz w:val="14"/>
        </w:rPr>
      </w:pPr>
    </w:p>
    <w:p w:rsidR="00562895" w:rsidRDefault="00562895" w:rsidP="00562895">
      <w:pPr>
        <w:pStyle w:val="Paragraphedeliste"/>
        <w:jc w:val="center"/>
        <w:rPr>
          <w:b/>
        </w:rPr>
      </w:pPr>
      <w:r w:rsidRPr="004C0F73">
        <w:rPr>
          <w:b/>
        </w:rPr>
        <w:t>A ce jour le club comporte plus 430 licenciés dont 160 pour l’effectif réduit et 65 pour les éducateurs/dirigeants.</w:t>
      </w:r>
    </w:p>
    <w:p w:rsidR="00562895" w:rsidRDefault="00562895" w:rsidP="00562895">
      <w:pPr>
        <w:pStyle w:val="Paragraphedeliste"/>
        <w:jc w:val="center"/>
        <w:rPr>
          <w:b/>
        </w:rPr>
      </w:pPr>
    </w:p>
    <w:p w:rsidR="00562895" w:rsidRDefault="00562895" w:rsidP="00562895">
      <w:pPr>
        <w:pStyle w:val="Paragraphedeliste"/>
        <w:jc w:val="center"/>
        <w:rPr>
          <w:b/>
        </w:rPr>
      </w:pPr>
    </w:p>
    <w:p w:rsidR="00562895" w:rsidRDefault="00562895" w:rsidP="00562895">
      <w:pPr>
        <w:pStyle w:val="Paragraphedeliste"/>
        <w:jc w:val="center"/>
        <w:rPr>
          <w:b/>
        </w:rPr>
      </w:pPr>
      <w:r w:rsidRPr="004C0F73">
        <w:rPr>
          <w:b/>
        </w:rPr>
        <w:t xml:space="preserve">Le club compte des équipes dans chacune des catégories jeunes ainsi que 4 équipes seniors </w:t>
      </w:r>
      <w:r w:rsidR="000564A0">
        <w:rPr>
          <w:b/>
        </w:rPr>
        <w:t>ligue et districts.</w:t>
      </w:r>
    </w:p>
    <w:p w:rsidR="004C0F73" w:rsidRDefault="004C0F73" w:rsidP="004C0F73">
      <w:pPr>
        <w:pStyle w:val="Paragraphedeliste"/>
        <w:jc w:val="center"/>
        <w:rPr>
          <w:b/>
        </w:rPr>
      </w:pPr>
    </w:p>
    <w:p w:rsidR="00282A3A" w:rsidRDefault="00282A3A" w:rsidP="004C0F73">
      <w:pPr>
        <w:pStyle w:val="Paragraphedeliste"/>
        <w:jc w:val="center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156845</wp:posOffset>
            </wp:positionV>
            <wp:extent cx="2078990" cy="1078865"/>
            <wp:effectExtent l="19050" t="0" r="0" b="0"/>
            <wp:wrapNone/>
            <wp:docPr id="6" name="Image 6" descr="uti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 descr="utile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99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2A3A" w:rsidRDefault="00282A3A" w:rsidP="004C0F73">
      <w:pPr>
        <w:pStyle w:val="Paragraphedeliste"/>
        <w:jc w:val="center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95885</wp:posOffset>
            </wp:positionV>
            <wp:extent cx="2225040" cy="944245"/>
            <wp:effectExtent l="19050" t="0" r="3810" b="0"/>
            <wp:wrapNone/>
            <wp:docPr id="7" name="Image 7" descr="ap2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 descr="ap2m.jp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2A3A" w:rsidRDefault="00282A3A" w:rsidP="004C0F73">
      <w:pPr>
        <w:pStyle w:val="Paragraphedeliste"/>
        <w:jc w:val="center"/>
        <w:rPr>
          <w:b/>
        </w:rPr>
      </w:pPr>
    </w:p>
    <w:p w:rsidR="00282A3A" w:rsidRDefault="00282A3A" w:rsidP="004C0F73">
      <w:pPr>
        <w:pStyle w:val="Paragraphedeliste"/>
        <w:jc w:val="center"/>
        <w:rPr>
          <w:b/>
        </w:rPr>
      </w:pPr>
    </w:p>
    <w:sectPr w:rsidR="00282A3A" w:rsidSect="004C0F73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DF7"/>
    <w:multiLevelType w:val="hybridMultilevel"/>
    <w:tmpl w:val="C2AA9F0C"/>
    <w:lvl w:ilvl="0" w:tplc="13B08B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0F73"/>
    <w:rsid w:val="000564A0"/>
    <w:rsid w:val="0009526B"/>
    <w:rsid w:val="00282A3A"/>
    <w:rsid w:val="002C7682"/>
    <w:rsid w:val="004C0F73"/>
    <w:rsid w:val="00562895"/>
    <w:rsid w:val="005D0A89"/>
    <w:rsid w:val="006322C6"/>
    <w:rsid w:val="00644F98"/>
    <w:rsid w:val="007310D2"/>
    <w:rsid w:val="0084076F"/>
    <w:rsid w:val="008A6246"/>
    <w:rsid w:val="008F0721"/>
    <w:rsid w:val="00925C20"/>
    <w:rsid w:val="009B22A7"/>
    <w:rsid w:val="00AB5211"/>
    <w:rsid w:val="00E56750"/>
    <w:rsid w:val="00F1314F"/>
    <w:rsid w:val="00F25F99"/>
    <w:rsid w:val="00FB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F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0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759BA-118F-4120-82F5-7F884767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Steven Belliti</cp:lastModifiedBy>
  <cp:revision>7</cp:revision>
  <cp:lastPrinted>2017-05-04T19:19:00Z</cp:lastPrinted>
  <dcterms:created xsi:type="dcterms:W3CDTF">2017-05-01T16:56:00Z</dcterms:created>
  <dcterms:modified xsi:type="dcterms:W3CDTF">2017-05-04T19:32:00Z</dcterms:modified>
</cp:coreProperties>
</file>