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1D" w:rsidRPr="00B65220" w:rsidRDefault="00B65220" w:rsidP="00B65220">
      <w:pPr>
        <w:jc w:val="center"/>
        <w:rPr>
          <w:rFonts w:ascii="Arial Narrow" w:hAnsi="Arial Narrow"/>
          <w:sz w:val="24"/>
          <w:szCs w:val="24"/>
        </w:rPr>
      </w:pPr>
      <w:r>
        <w:rPr>
          <w:noProof/>
          <w:lang w:eastAsia="fr-FR"/>
        </w:rPr>
        <w:drawing>
          <wp:inline distT="0" distB="0" distL="0" distR="0" wp14:anchorId="003A77AE" wp14:editId="5E0DF3AC">
            <wp:extent cx="1638300" cy="1800533"/>
            <wp:effectExtent l="0" t="0" r="0" b="9525"/>
            <wp:docPr id="217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3" name="Imag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2724" cy="1794405"/>
                    </a:xfrm>
                    <a:prstGeom prst="rect">
                      <a:avLst/>
                    </a:prstGeom>
                    <a:noFill/>
                    <a:ln>
                      <a:noFill/>
                    </a:ln>
                    <a:extLst/>
                  </pic:spPr>
                </pic:pic>
              </a:graphicData>
            </a:graphic>
          </wp:inline>
        </w:drawing>
      </w:r>
    </w:p>
    <w:p w:rsidR="0077343B" w:rsidRPr="00B65220" w:rsidRDefault="00B65220" w:rsidP="00B65220">
      <w:pPr>
        <w:jc w:val="center"/>
        <w:rPr>
          <w:rFonts w:ascii="Arial Black" w:hAnsi="Arial Black"/>
          <w:b/>
          <w:sz w:val="52"/>
          <w:szCs w:val="52"/>
        </w:rPr>
      </w:pPr>
      <w:r w:rsidRPr="00B65220">
        <w:rPr>
          <w:rFonts w:ascii="Arial Black" w:hAnsi="Arial Black"/>
          <w:b/>
          <w:sz w:val="52"/>
          <w:szCs w:val="52"/>
        </w:rPr>
        <w:t xml:space="preserve">CHARTE </w:t>
      </w:r>
    </w:p>
    <w:p w:rsidR="0077343B" w:rsidRPr="00B65220" w:rsidRDefault="0077343B" w:rsidP="00B65220">
      <w:pPr>
        <w:spacing w:after="0" w:line="240" w:lineRule="auto"/>
        <w:jc w:val="both"/>
        <w:rPr>
          <w:rFonts w:ascii="Arial Narrow" w:hAnsi="Arial Narrow"/>
          <w:sz w:val="24"/>
          <w:szCs w:val="24"/>
        </w:rPr>
      </w:pPr>
    </w:p>
    <w:p w:rsidR="0077343B" w:rsidRPr="00B65220" w:rsidRDefault="0077343B" w:rsidP="00B65220">
      <w:pPr>
        <w:spacing w:after="0" w:line="240" w:lineRule="auto"/>
        <w:jc w:val="both"/>
        <w:rPr>
          <w:rFonts w:ascii="Arial Narrow" w:hAnsi="Arial Narrow"/>
          <w:b/>
          <w:caps/>
          <w:sz w:val="24"/>
          <w:szCs w:val="24"/>
        </w:rPr>
      </w:pPr>
      <w:r w:rsidRPr="00B65220">
        <w:rPr>
          <w:rFonts w:ascii="Arial Narrow" w:hAnsi="Arial Narrow"/>
          <w:b/>
          <w:caps/>
          <w:sz w:val="24"/>
          <w:szCs w:val="24"/>
        </w:rPr>
        <w:t>L’ESPRIT « SAINTE-ANNE »</w:t>
      </w:r>
    </w:p>
    <w:p w:rsidR="00B65220" w:rsidRDefault="00B65220" w:rsidP="00B65220">
      <w:pPr>
        <w:spacing w:after="0" w:line="240" w:lineRule="auto"/>
        <w:jc w:val="both"/>
        <w:rPr>
          <w:rFonts w:ascii="Arial Narrow" w:hAnsi="Arial Narrow"/>
          <w:sz w:val="24"/>
          <w:szCs w:val="24"/>
        </w:rPr>
      </w:pPr>
    </w:p>
    <w:p w:rsidR="0077343B" w:rsidRPr="00B65220" w:rsidRDefault="0077343B" w:rsidP="00B65220">
      <w:pPr>
        <w:spacing w:after="0" w:line="240" w:lineRule="auto"/>
        <w:jc w:val="both"/>
        <w:rPr>
          <w:rFonts w:ascii="Arial Narrow" w:hAnsi="Arial Narrow"/>
          <w:sz w:val="24"/>
          <w:szCs w:val="24"/>
        </w:rPr>
      </w:pPr>
      <w:r w:rsidRPr="00B65220">
        <w:rPr>
          <w:rFonts w:ascii="Arial Narrow" w:hAnsi="Arial Narrow"/>
          <w:sz w:val="24"/>
          <w:szCs w:val="24"/>
        </w:rPr>
        <w:t xml:space="preserve">Notre section existe depuis </w:t>
      </w:r>
      <w:r w:rsidR="00DC3B08">
        <w:rPr>
          <w:rFonts w:ascii="Arial Narrow" w:hAnsi="Arial Narrow"/>
          <w:sz w:val="24"/>
          <w:szCs w:val="24"/>
        </w:rPr>
        <w:t>1966</w:t>
      </w:r>
      <w:r w:rsidRPr="00B65220">
        <w:rPr>
          <w:rFonts w:ascii="Arial Narrow" w:hAnsi="Arial Narrow"/>
          <w:sz w:val="24"/>
          <w:szCs w:val="24"/>
        </w:rPr>
        <w:t xml:space="preserve"> et a su se forger une belle réputation à travers les années, tant par ses résultats sportifs que par son attitude sur, et en dehors du terrain, en véhiculant une image positive de ce que peut-être un groupe tel que le nôtre : Une famille.</w:t>
      </w:r>
    </w:p>
    <w:p w:rsidR="0077343B" w:rsidRPr="00B65220" w:rsidRDefault="0077343B" w:rsidP="00B65220">
      <w:pPr>
        <w:spacing w:after="0" w:line="240" w:lineRule="auto"/>
        <w:jc w:val="both"/>
        <w:rPr>
          <w:rFonts w:ascii="Arial Narrow" w:hAnsi="Arial Narrow"/>
          <w:sz w:val="24"/>
          <w:szCs w:val="24"/>
        </w:rPr>
      </w:pPr>
      <w:r w:rsidRPr="00B65220">
        <w:rPr>
          <w:rFonts w:ascii="Arial Narrow" w:hAnsi="Arial Narrow"/>
          <w:sz w:val="24"/>
          <w:szCs w:val="24"/>
        </w:rPr>
        <w:t>Chez nous, fair-play, amitié, entraide, respect, sportivité et humour sont et doivent rester les mots d’ordres.</w:t>
      </w:r>
    </w:p>
    <w:p w:rsidR="0077343B" w:rsidRPr="00B65220" w:rsidRDefault="0077343B" w:rsidP="00B65220">
      <w:pPr>
        <w:spacing w:after="0" w:line="240" w:lineRule="auto"/>
        <w:jc w:val="both"/>
        <w:rPr>
          <w:rFonts w:ascii="Arial Narrow" w:hAnsi="Arial Narrow"/>
          <w:sz w:val="24"/>
          <w:szCs w:val="24"/>
        </w:rPr>
      </w:pPr>
      <w:r w:rsidRPr="00B65220">
        <w:rPr>
          <w:rFonts w:ascii="Arial Narrow" w:hAnsi="Arial Narrow"/>
          <w:sz w:val="24"/>
          <w:szCs w:val="24"/>
        </w:rPr>
        <w:t>Afin de préserver nos valeurs, nous avons édité cette charte, qui doit être assimilé et approuvé par tous les licenciés.</w:t>
      </w:r>
    </w:p>
    <w:p w:rsidR="0077343B" w:rsidRDefault="0077343B" w:rsidP="00B65220">
      <w:pPr>
        <w:spacing w:after="0" w:line="240" w:lineRule="auto"/>
        <w:jc w:val="both"/>
        <w:rPr>
          <w:rFonts w:ascii="Arial Narrow" w:hAnsi="Arial Narrow"/>
          <w:sz w:val="24"/>
          <w:szCs w:val="24"/>
        </w:rPr>
      </w:pPr>
      <w:r w:rsidRPr="00B65220">
        <w:rPr>
          <w:rFonts w:ascii="Arial Narrow" w:hAnsi="Arial Narrow"/>
          <w:sz w:val="24"/>
          <w:szCs w:val="24"/>
        </w:rPr>
        <w:t>Toute personne ne validant pas cette charte, ne pourra adhérer à notre section.</w:t>
      </w:r>
    </w:p>
    <w:p w:rsidR="00B65220" w:rsidRPr="00B65220" w:rsidRDefault="00B65220" w:rsidP="00B65220">
      <w:pPr>
        <w:spacing w:after="0" w:line="240" w:lineRule="auto"/>
        <w:jc w:val="both"/>
        <w:rPr>
          <w:rFonts w:ascii="Arial Narrow" w:hAnsi="Arial Narrow"/>
          <w:sz w:val="24"/>
          <w:szCs w:val="24"/>
        </w:rPr>
      </w:pPr>
    </w:p>
    <w:p w:rsidR="0077343B" w:rsidRPr="00B65220" w:rsidRDefault="0077343B" w:rsidP="00B65220">
      <w:pPr>
        <w:spacing w:after="0" w:line="240" w:lineRule="auto"/>
        <w:jc w:val="both"/>
        <w:rPr>
          <w:rFonts w:ascii="Arial Narrow" w:hAnsi="Arial Narrow"/>
          <w:b/>
          <w:caps/>
          <w:sz w:val="24"/>
          <w:szCs w:val="24"/>
        </w:rPr>
      </w:pPr>
      <w:r w:rsidRPr="00B65220">
        <w:rPr>
          <w:rFonts w:ascii="Arial Narrow" w:hAnsi="Arial Narrow"/>
          <w:b/>
          <w:caps/>
          <w:sz w:val="24"/>
          <w:szCs w:val="24"/>
        </w:rPr>
        <w:t>Domaine administratif</w:t>
      </w:r>
    </w:p>
    <w:p w:rsidR="00B65220" w:rsidRPr="00B65220" w:rsidRDefault="00B65220" w:rsidP="00B65220">
      <w:pPr>
        <w:spacing w:after="0" w:line="240" w:lineRule="auto"/>
        <w:jc w:val="both"/>
        <w:rPr>
          <w:rFonts w:ascii="Arial Narrow" w:hAnsi="Arial Narrow"/>
          <w:sz w:val="24"/>
          <w:szCs w:val="24"/>
        </w:rPr>
      </w:pPr>
    </w:p>
    <w:p w:rsidR="0077343B" w:rsidRDefault="0077343B" w:rsidP="00B65220">
      <w:pPr>
        <w:spacing w:after="0" w:line="240" w:lineRule="auto"/>
        <w:jc w:val="both"/>
        <w:rPr>
          <w:rFonts w:ascii="Arial Narrow" w:hAnsi="Arial Narrow"/>
          <w:sz w:val="24"/>
          <w:szCs w:val="24"/>
          <w:u w:val="single"/>
        </w:rPr>
      </w:pPr>
      <w:r w:rsidRPr="00B65220">
        <w:rPr>
          <w:rFonts w:ascii="Arial Narrow" w:hAnsi="Arial Narrow"/>
          <w:sz w:val="24"/>
          <w:szCs w:val="24"/>
          <w:u w:val="single"/>
        </w:rPr>
        <w:t>Règlement de la licence</w:t>
      </w:r>
      <w:r w:rsidR="00B65220">
        <w:rPr>
          <w:rFonts w:ascii="Arial Narrow" w:hAnsi="Arial Narrow"/>
          <w:sz w:val="24"/>
          <w:szCs w:val="24"/>
          <w:u w:val="single"/>
        </w:rPr>
        <w:t> :</w:t>
      </w:r>
    </w:p>
    <w:p w:rsidR="00B65220" w:rsidRPr="00B65220" w:rsidRDefault="00B65220" w:rsidP="00B65220">
      <w:pPr>
        <w:spacing w:after="0" w:line="240" w:lineRule="auto"/>
        <w:jc w:val="both"/>
        <w:rPr>
          <w:rFonts w:ascii="Arial Narrow" w:hAnsi="Arial Narrow"/>
          <w:sz w:val="24"/>
          <w:szCs w:val="24"/>
          <w:u w:val="single"/>
        </w:rPr>
      </w:pPr>
    </w:p>
    <w:p w:rsidR="0077343B" w:rsidRPr="00B65220" w:rsidRDefault="0077343B" w:rsidP="00B65220">
      <w:pPr>
        <w:spacing w:after="0" w:line="240" w:lineRule="auto"/>
        <w:jc w:val="both"/>
        <w:rPr>
          <w:rFonts w:ascii="Arial Narrow" w:hAnsi="Arial Narrow"/>
          <w:sz w:val="24"/>
          <w:szCs w:val="24"/>
        </w:rPr>
      </w:pPr>
      <w:r w:rsidRPr="00B65220">
        <w:rPr>
          <w:rFonts w:ascii="Arial Narrow" w:hAnsi="Arial Narrow"/>
          <w:sz w:val="24"/>
          <w:szCs w:val="24"/>
        </w:rPr>
        <w:t xml:space="preserve">Le prix de la licence est fixé à </w:t>
      </w:r>
      <w:r w:rsidR="00DC3B08">
        <w:rPr>
          <w:rFonts w:ascii="Arial Narrow" w:hAnsi="Arial Narrow"/>
          <w:sz w:val="24"/>
          <w:szCs w:val="24"/>
        </w:rPr>
        <w:t>70 €</w:t>
      </w:r>
      <w:r w:rsidRPr="00B65220">
        <w:rPr>
          <w:rFonts w:ascii="Arial Narrow" w:hAnsi="Arial Narrow"/>
          <w:sz w:val="24"/>
          <w:szCs w:val="24"/>
        </w:rPr>
        <w:t>. La totalité de celle-ci doit être réglée au plus tard le 30 novembre 2018. Il est possible de mettre en place un échéancier afin d’en étaler le règlement sur le mois de septembre, octobre et novembre. Chacun peut bénéficier d’un laps de temps supplémentaire en faisant une demande auprès du bureau.</w:t>
      </w:r>
    </w:p>
    <w:p w:rsidR="00DC3B08" w:rsidRDefault="00DC3B08" w:rsidP="00B65220">
      <w:pPr>
        <w:spacing w:after="0" w:line="240" w:lineRule="auto"/>
        <w:jc w:val="both"/>
        <w:rPr>
          <w:rFonts w:ascii="Arial Narrow" w:hAnsi="Arial Narrow"/>
          <w:sz w:val="24"/>
          <w:szCs w:val="24"/>
        </w:rPr>
      </w:pPr>
      <w:r>
        <w:rPr>
          <w:rFonts w:ascii="Arial Narrow" w:hAnsi="Arial Narrow"/>
          <w:sz w:val="24"/>
          <w:szCs w:val="24"/>
        </w:rPr>
        <w:t>Pour les nouveaux</w:t>
      </w:r>
      <w:r w:rsidR="0077343B" w:rsidRPr="00B65220">
        <w:rPr>
          <w:rFonts w:ascii="Arial Narrow" w:hAnsi="Arial Narrow"/>
          <w:sz w:val="24"/>
          <w:szCs w:val="24"/>
        </w:rPr>
        <w:t xml:space="preserve"> licencié</w:t>
      </w:r>
      <w:r>
        <w:rPr>
          <w:rFonts w:ascii="Arial Narrow" w:hAnsi="Arial Narrow"/>
          <w:sz w:val="24"/>
          <w:szCs w:val="24"/>
        </w:rPr>
        <w:t>s, la première est gratuite.</w:t>
      </w:r>
    </w:p>
    <w:p w:rsidR="0077343B" w:rsidRDefault="0077343B" w:rsidP="00B65220">
      <w:pPr>
        <w:spacing w:after="0" w:line="240" w:lineRule="auto"/>
        <w:jc w:val="both"/>
        <w:rPr>
          <w:rFonts w:ascii="Arial Narrow" w:hAnsi="Arial Narrow"/>
          <w:sz w:val="24"/>
          <w:szCs w:val="24"/>
        </w:rPr>
      </w:pPr>
      <w:r w:rsidRPr="00B65220">
        <w:rPr>
          <w:rFonts w:ascii="Arial Narrow" w:hAnsi="Arial Narrow"/>
          <w:sz w:val="24"/>
          <w:szCs w:val="24"/>
        </w:rPr>
        <w:t>Tout règlement non effectué dans les délais entraînera la suspension temporaire du joueur.</w:t>
      </w:r>
    </w:p>
    <w:p w:rsidR="00B65220" w:rsidRPr="00B65220" w:rsidRDefault="00B65220" w:rsidP="00B65220">
      <w:pPr>
        <w:spacing w:after="0" w:line="240" w:lineRule="auto"/>
        <w:jc w:val="both"/>
        <w:rPr>
          <w:rFonts w:ascii="Arial Narrow" w:hAnsi="Arial Narrow"/>
          <w:sz w:val="24"/>
          <w:szCs w:val="24"/>
        </w:rPr>
      </w:pPr>
    </w:p>
    <w:p w:rsidR="0077343B" w:rsidRPr="00B65220" w:rsidRDefault="0077343B" w:rsidP="00B65220">
      <w:pPr>
        <w:spacing w:after="0" w:line="240" w:lineRule="auto"/>
        <w:jc w:val="both"/>
        <w:rPr>
          <w:rFonts w:ascii="Arial Narrow" w:hAnsi="Arial Narrow"/>
          <w:sz w:val="24"/>
          <w:szCs w:val="24"/>
          <w:u w:val="single"/>
        </w:rPr>
      </w:pPr>
      <w:r w:rsidRPr="00B65220">
        <w:rPr>
          <w:rFonts w:ascii="Arial Narrow" w:hAnsi="Arial Narrow"/>
          <w:sz w:val="24"/>
          <w:szCs w:val="24"/>
          <w:u w:val="single"/>
        </w:rPr>
        <w:t>Document à fournir :</w:t>
      </w:r>
    </w:p>
    <w:p w:rsidR="00B65220" w:rsidRPr="00B65220" w:rsidRDefault="00B65220" w:rsidP="00B65220">
      <w:pPr>
        <w:spacing w:after="0" w:line="240" w:lineRule="auto"/>
        <w:jc w:val="both"/>
        <w:rPr>
          <w:rFonts w:ascii="Arial Narrow" w:hAnsi="Arial Narrow"/>
          <w:sz w:val="24"/>
          <w:szCs w:val="24"/>
        </w:rPr>
      </w:pPr>
    </w:p>
    <w:p w:rsidR="0077343B" w:rsidRDefault="0077343B" w:rsidP="00B65220">
      <w:pPr>
        <w:spacing w:after="0" w:line="240" w:lineRule="auto"/>
        <w:jc w:val="both"/>
        <w:rPr>
          <w:rFonts w:ascii="Arial Narrow" w:hAnsi="Arial Narrow"/>
          <w:sz w:val="24"/>
          <w:szCs w:val="24"/>
        </w:rPr>
      </w:pPr>
      <w:r w:rsidRPr="00B65220">
        <w:rPr>
          <w:rFonts w:ascii="Arial Narrow" w:hAnsi="Arial Narrow"/>
          <w:sz w:val="24"/>
          <w:szCs w:val="24"/>
        </w:rPr>
        <w:t>Chaque adhérent doit fournir, pour l’établissement de la licence : une photo, un certificat médical datant de moins de 3 mois et la fiche de renseignement.</w:t>
      </w:r>
    </w:p>
    <w:p w:rsidR="00B65220" w:rsidRPr="00B65220" w:rsidRDefault="00B65220" w:rsidP="00B65220">
      <w:pPr>
        <w:spacing w:after="0" w:line="240" w:lineRule="auto"/>
        <w:jc w:val="both"/>
        <w:rPr>
          <w:rFonts w:ascii="Arial Narrow" w:hAnsi="Arial Narrow"/>
          <w:sz w:val="24"/>
          <w:szCs w:val="24"/>
        </w:rPr>
      </w:pPr>
    </w:p>
    <w:p w:rsidR="0077343B" w:rsidRPr="00B65220" w:rsidRDefault="0077343B" w:rsidP="00B65220">
      <w:pPr>
        <w:spacing w:after="0" w:line="240" w:lineRule="auto"/>
        <w:jc w:val="both"/>
        <w:rPr>
          <w:rFonts w:ascii="Arial Narrow" w:hAnsi="Arial Narrow"/>
          <w:b/>
          <w:caps/>
          <w:sz w:val="24"/>
          <w:szCs w:val="24"/>
        </w:rPr>
      </w:pPr>
      <w:r w:rsidRPr="00B65220">
        <w:rPr>
          <w:rFonts w:ascii="Arial Narrow" w:hAnsi="Arial Narrow"/>
          <w:b/>
          <w:caps/>
          <w:sz w:val="24"/>
          <w:szCs w:val="24"/>
        </w:rPr>
        <w:t>LA VIE DU CLUB</w:t>
      </w:r>
    </w:p>
    <w:p w:rsidR="00B65220" w:rsidRDefault="00B65220" w:rsidP="00B65220">
      <w:pPr>
        <w:spacing w:after="0" w:line="240" w:lineRule="auto"/>
        <w:jc w:val="both"/>
        <w:rPr>
          <w:rFonts w:ascii="Arial Narrow" w:hAnsi="Arial Narrow"/>
          <w:sz w:val="24"/>
          <w:szCs w:val="24"/>
        </w:rPr>
      </w:pPr>
    </w:p>
    <w:p w:rsidR="0077343B" w:rsidRDefault="0077343B" w:rsidP="00B65220">
      <w:pPr>
        <w:spacing w:after="0" w:line="240" w:lineRule="auto"/>
        <w:jc w:val="both"/>
        <w:rPr>
          <w:rFonts w:ascii="Arial Narrow" w:hAnsi="Arial Narrow"/>
          <w:sz w:val="24"/>
          <w:szCs w:val="24"/>
        </w:rPr>
      </w:pPr>
      <w:r w:rsidRPr="00B65220">
        <w:rPr>
          <w:rFonts w:ascii="Arial Narrow" w:hAnsi="Arial Narrow"/>
          <w:sz w:val="24"/>
          <w:szCs w:val="24"/>
        </w:rPr>
        <w:t>L’organisation de notre section est faite de telle sorte qu’elle demande l’engagement de chacun, au quotidien, afin de permettre à tout le monde de se sentir investi et de faire vivre notre groupe.</w:t>
      </w:r>
    </w:p>
    <w:p w:rsidR="00B65220" w:rsidRPr="00B65220" w:rsidRDefault="00B65220" w:rsidP="00B65220">
      <w:pPr>
        <w:spacing w:after="0" w:line="240" w:lineRule="auto"/>
        <w:jc w:val="both"/>
        <w:rPr>
          <w:rFonts w:ascii="Arial Narrow" w:hAnsi="Arial Narrow"/>
          <w:sz w:val="24"/>
          <w:szCs w:val="24"/>
        </w:rPr>
      </w:pPr>
    </w:p>
    <w:p w:rsidR="0077343B" w:rsidRPr="00B65220" w:rsidRDefault="003E7D80" w:rsidP="00B65220">
      <w:pPr>
        <w:spacing w:after="0" w:line="240" w:lineRule="auto"/>
        <w:jc w:val="both"/>
        <w:rPr>
          <w:rFonts w:ascii="Arial Narrow" w:hAnsi="Arial Narrow"/>
          <w:sz w:val="24"/>
          <w:szCs w:val="24"/>
          <w:u w:val="single"/>
        </w:rPr>
      </w:pPr>
      <w:r w:rsidRPr="00B65220">
        <w:rPr>
          <w:rFonts w:ascii="Arial Narrow" w:hAnsi="Arial Narrow"/>
          <w:sz w:val="24"/>
          <w:szCs w:val="24"/>
          <w:u w:val="single"/>
        </w:rPr>
        <w:t>Rangement des maillots et trousse pharmacie</w:t>
      </w:r>
      <w:r w:rsidR="00B65220" w:rsidRPr="00B65220">
        <w:rPr>
          <w:rFonts w:ascii="Arial Narrow" w:hAnsi="Arial Narrow"/>
          <w:sz w:val="24"/>
          <w:szCs w:val="24"/>
          <w:u w:val="single"/>
        </w:rPr>
        <w:t> :</w:t>
      </w:r>
    </w:p>
    <w:p w:rsidR="00B65220" w:rsidRPr="00B65220" w:rsidRDefault="00B65220" w:rsidP="00B65220">
      <w:pPr>
        <w:spacing w:after="0" w:line="240" w:lineRule="auto"/>
        <w:jc w:val="both"/>
        <w:rPr>
          <w:rFonts w:ascii="Arial Narrow" w:hAnsi="Arial Narrow"/>
          <w:sz w:val="24"/>
          <w:szCs w:val="24"/>
        </w:rPr>
      </w:pPr>
    </w:p>
    <w:p w:rsidR="003E7D80" w:rsidRDefault="003E7D80" w:rsidP="00B65220">
      <w:pPr>
        <w:spacing w:after="0" w:line="240" w:lineRule="auto"/>
        <w:jc w:val="both"/>
        <w:rPr>
          <w:rFonts w:ascii="Arial Narrow" w:hAnsi="Arial Narrow"/>
          <w:sz w:val="24"/>
          <w:szCs w:val="24"/>
        </w:rPr>
      </w:pPr>
      <w:r w:rsidRPr="00B65220">
        <w:rPr>
          <w:rFonts w:ascii="Arial Narrow" w:hAnsi="Arial Narrow"/>
          <w:sz w:val="24"/>
          <w:szCs w:val="24"/>
        </w:rPr>
        <w:t>A chaque fin de rencontre, deux joueurs seront désignés par le « responsable équipements » pour prendre en charge le rangement des maillots, shorts et trousse à pharmacie.</w:t>
      </w:r>
    </w:p>
    <w:p w:rsidR="00B65220" w:rsidRPr="00B65220" w:rsidRDefault="00B65220" w:rsidP="00B65220">
      <w:pPr>
        <w:spacing w:after="0" w:line="240" w:lineRule="auto"/>
        <w:jc w:val="both"/>
        <w:rPr>
          <w:rFonts w:ascii="Arial Narrow" w:hAnsi="Arial Narrow"/>
          <w:sz w:val="24"/>
          <w:szCs w:val="24"/>
        </w:rPr>
      </w:pPr>
    </w:p>
    <w:p w:rsidR="003E7D80" w:rsidRPr="00B65220" w:rsidRDefault="003E7D80" w:rsidP="00B65220">
      <w:pPr>
        <w:spacing w:after="0" w:line="240" w:lineRule="auto"/>
        <w:jc w:val="both"/>
        <w:rPr>
          <w:rFonts w:ascii="Arial Narrow" w:hAnsi="Arial Narrow"/>
          <w:sz w:val="24"/>
          <w:szCs w:val="24"/>
          <w:u w:val="single"/>
        </w:rPr>
      </w:pPr>
      <w:r w:rsidRPr="00B65220">
        <w:rPr>
          <w:rFonts w:ascii="Arial Narrow" w:hAnsi="Arial Narrow"/>
          <w:sz w:val="24"/>
          <w:szCs w:val="24"/>
          <w:u w:val="single"/>
        </w:rPr>
        <w:t>Matériels entraînements</w:t>
      </w:r>
      <w:r w:rsidR="00B65220" w:rsidRPr="00B65220">
        <w:rPr>
          <w:rFonts w:ascii="Arial Narrow" w:hAnsi="Arial Narrow"/>
          <w:sz w:val="24"/>
          <w:szCs w:val="24"/>
          <w:u w:val="single"/>
        </w:rPr>
        <w:t> :</w:t>
      </w:r>
    </w:p>
    <w:p w:rsidR="003E7D80" w:rsidRDefault="003E7D80" w:rsidP="00B65220">
      <w:pPr>
        <w:spacing w:after="0" w:line="240" w:lineRule="auto"/>
        <w:jc w:val="both"/>
        <w:rPr>
          <w:rFonts w:ascii="Arial Narrow" w:hAnsi="Arial Narrow"/>
          <w:sz w:val="24"/>
          <w:szCs w:val="24"/>
        </w:rPr>
      </w:pPr>
      <w:r w:rsidRPr="00B65220">
        <w:rPr>
          <w:rFonts w:ascii="Arial Narrow" w:hAnsi="Arial Narrow"/>
          <w:sz w:val="24"/>
          <w:szCs w:val="24"/>
        </w:rPr>
        <w:t xml:space="preserve">Chaque joueur doit contribuer à apporter et ranger le matériel utilisé lors des séances </w:t>
      </w:r>
      <w:r w:rsidR="00DC3B08">
        <w:rPr>
          <w:rFonts w:ascii="Arial Narrow" w:hAnsi="Arial Narrow"/>
          <w:sz w:val="24"/>
          <w:szCs w:val="24"/>
        </w:rPr>
        <w:t>d</w:t>
      </w:r>
      <w:r w:rsidRPr="00B65220">
        <w:rPr>
          <w:rFonts w:ascii="Arial Narrow" w:hAnsi="Arial Narrow"/>
          <w:sz w:val="24"/>
          <w:szCs w:val="24"/>
        </w:rPr>
        <w:t>’entraînements (ballons, plots, coupelles, gourdes)</w:t>
      </w:r>
    </w:p>
    <w:p w:rsidR="00B65220" w:rsidRPr="00B65220" w:rsidRDefault="00B65220" w:rsidP="00B65220">
      <w:pPr>
        <w:spacing w:after="0" w:line="240" w:lineRule="auto"/>
        <w:jc w:val="both"/>
        <w:rPr>
          <w:rFonts w:ascii="Arial Narrow" w:hAnsi="Arial Narrow"/>
          <w:sz w:val="24"/>
          <w:szCs w:val="24"/>
        </w:rPr>
      </w:pPr>
    </w:p>
    <w:p w:rsidR="003E7D80" w:rsidRPr="00B65220" w:rsidRDefault="003E7D80" w:rsidP="00B65220">
      <w:pPr>
        <w:spacing w:after="0" w:line="240" w:lineRule="auto"/>
        <w:jc w:val="both"/>
        <w:rPr>
          <w:rFonts w:ascii="Arial Narrow" w:hAnsi="Arial Narrow"/>
          <w:sz w:val="24"/>
          <w:szCs w:val="24"/>
          <w:u w:val="single"/>
        </w:rPr>
      </w:pPr>
      <w:r w:rsidRPr="00B65220">
        <w:rPr>
          <w:rFonts w:ascii="Arial Narrow" w:hAnsi="Arial Narrow"/>
          <w:sz w:val="24"/>
          <w:szCs w:val="24"/>
          <w:u w:val="single"/>
        </w:rPr>
        <w:lastRenderedPageBreak/>
        <w:t>Matériels matchs</w:t>
      </w:r>
      <w:r w:rsidR="00B65220" w:rsidRPr="00B65220">
        <w:rPr>
          <w:rFonts w:ascii="Arial Narrow" w:hAnsi="Arial Narrow"/>
          <w:sz w:val="24"/>
          <w:szCs w:val="24"/>
          <w:u w:val="single"/>
        </w:rPr>
        <w:t> :</w:t>
      </w:r>
    </w:p>
    <w:p w:rsidR="00B65220" w:rsidRPr="00B65220" w:rsidRDefault="00B65220" w:rsidP="00B65220">
      <w:pPr>
        <w:spacing w:after="0" w:line="240" w:lineRule="auto"/>
        <w:jc w:val="both"/>
        <w:rPr>
          <w:rFonts w:ascii="Arial Narrow" w:hAnsi="Arial Narrow"/>
          <w:sz w:val="24"/>
          <w:szCs w:val="24"/>
        </w:rPr>
      </w:pPr>
    </w:p>
    <w:p w:rsidR="003E7D80" w:rsidRDefault="003E7D80" w:rsidP="00B65220">
      <w:pPr>
        <w:spacing w:after="0" w:line="240" w:lineRule="auto"/>
        <w:jc w:val="both"/>
        <w:rPr>
          <w:rFonts w:ascii="Arial Narrow" w:hAnsi="Arial Narrow"/>
          <w:sz w:val="24"/>
          <w:szCs w:val="24"/>
        </w:rPr>
      </w:pPr>
      <w:r w:rsidRPr="00B65220">
        <w:rPr>
          <w:rFonts w:ascii="Arial Narrow" w:hAnsi="Arial Narrow"/>
          <w:sz w:val="24"/>
          <w:szCs w:val="24"/>
        </w:rPr>
        <w:t>Chaque joueur doit contribuer à apporter et ranger le matériel utilisé lors des matchs (poteaux de corner, ballons, bouteille d’eau)</w:t>
      </w:r>
      <w:r w:rsidR="00B65220">
        <w:rPr>
          <w:rFonts w:ascii="Arial Narrow" w:hAnsi="Arial Narrow"/>
          <w:sz w:val="24"/>
          <w:szCs w:val="24"/>
        </w:rPr>
        <w:t>.</w:t>
      </w:r>
    </w:p>
    <w:p w:rsidR="00B65220" w:rsidRPr="00B65220" w:rsidRDefault="00B65220" w:rsidP="00B65220">
      <w:pPr>
        <w:spacing w:after="0" w:line="240" w:lineRule="auto"/>
        <w:jc w:val="both"/>
        <w:rPr>
          <w:rFonts w:ascii="Arial Narrow" w:hAnsi="Arial Narrow"/>
          <w:sz w:val="24"/>
          <w:szCs w:val="24"/>
        </w:rPr>
      </w:pPr>
    </w:p>
    <w:p w:rsidR="003E7D80" w:rsidRPr="00B65220" w:rsidRDefault="003E7D80" w:rsidP="00B65220">
      <w:pPr>
        <w:spacing w:after="0" w:line="240" w:lineRule="auto"/>
        <w:jc w:val="both"/>
        <w:rPr>
          <w:rFonts w:ascii="Arial Narrow" w:hAnsi="Arial Narrow"/>
          <w:sz w:val="24"/>
          <w:szCs w:val="24"/>
          <w:u w:val="single"/>
        </w:rPr>
      </w:pPr>
      <w:r w:rsidRPr="00B65220">
        <w:rPr>
          <w:rFonts w:ascii="Arial Narrow" w:hAnsi="Arial Narrow"/>
          <w:sz w:val="24"/>
          <w:szCs w:val="24"/>
          <w:u w:val="single"/>
        </w:rPr>
        <w:t>Evènements spéciaux</w:t>
      </w:r>
      <w:r w:rsidR="00B65220">
        <w:rPr>
          <w:rFonts w:ascii="Arial Narrow" w:hAnsi="Arial Narrow"/>
          <w:sz w:val="24"/>
          <w:szCs w:val="24"/>
          <w:u w:val="single"/>
        </w:rPr>
        <w:t> :</w:t>
      </w:r>
    </w:p>
    <w:p w:rsidR="00B65220" w:rsidRPr="00B65220" w:rsidRDefault="00B65220" w:rsidP="00B65220">
      <w:pPr>
        <w:spacing w:after="0" w:line="240" w:lineRule="auto"/>
        <w:jc w:val="both"/>
        <w:rPr>
          <w:rFonts w:ascii="Arial Narrow" w:hAnsi="Arial Narrow"/>
          <w:sz w:val="24"/>
          <w:szCs w:val="24"/>
        </w:rPr>
      </w:pPr>
    </w:p>
    <w:p w:rsidR="003E7D80" w:rsidRDefault="003E7D80" w:rsidP="00B65220">
      <w:pPr>
        <w:spacing w:after="0" w:line="240" w:lineRule="auto"/>
        <w:jc w:val="both"/>
        <w:rPr>
          <w:rFonts w:ascii="Arial Narrow" w:hAnsi="Arial Narrow"/>
          <w:sz w:val="24"/>
          <w:szCs w:val="24"/>
        </w:rPr>
      </w:pPr>
      <w:r w:rsidRPr="00B65220">
        <w:rPr>
          <w:rFonts w:ascii="Arial Narrow" w:hAnsi="Arial Narrow"/>
          <w:sz w:val="24"/>
          <w:szCs w:val="24"/>
        </w:rPr>
        <w:t>La Sainte-Anne organise de temps en temps des évènements qui sortent du quotidien sportif du club (tournoi, barbecue de fin d’année, repas du club, pronostics, …). Tous ces évènements sont organisés pour l’ensemble des membres de notre section, il est donc légitime d’attendre que chacun participe à l’organisation de ces derniers.</w:t>
      </w:r>
    </w:p>
    <w:p w:rsidR="00B65220" w:rsidRPr="00B65220" w:rsidRDefault="00B65220" w:rsidP="00B65220">
      <w:pPr>
        <w:spacing w:after="0" w:line="240" w:lineRule="auto"/>
        <w:jc w:val="both"/>
        <w:rPr>
          <w:rFonts w:ascii="Arial Narrow" w:hAnsi="Arial Narrow"/>
          <w:sz w:val="24"/>
          <w:szCs w:val="24"/>
        </w:rPr>
      </w:pPr>
    </w:p>
    <w:p w:rsidR="003E7D80" w:rsidRDefault="003E7D80" w:rsidP="00B65220">
      <w:pPr>
        <w:spacing w:after="0" w:line="240" w:lineRule="auto"/>
        <w:jc w:val="both"/>
        <w:rPr>
          <w:rFonts w:ascii="Arial Narrow" w:hAnsi="Arial Narrow"/>
          <w:b/>
          <w:caps/>
          <w:sz w:val="24"/>
          <w:szCs w:val="24"/>
        </w:rPr>
      </w:pPr>
      <w:r w:rsidRPr="00B65220">
        <w:rPr>
          <w:rFonts w:ascii="Arial Narrow" w:hAnsi="Arial Narrow"/>
          <w:b/>
          <w:caps/>
          <w:sz w:val="24"/>
          <w:szCs w:val="24"/>
        </w:rPr>
        <w:t>Domaine sportif</w:t>
      </w:r>
    </w:p>
    <w:p w:rsidR="00B65220" w:rsidRPr="00B65220" w:rsidRDefault="00B65220" w:rsidP="00B65220">
      <w:pPr>
        <w:spacing w:after="0" w:line="240" w:lineRule="auto"/>
        <w:jc w:val="both"/>
        <w:rPr>
          <w:rFonts w:ascii="Arial Narrow" w:hAnsi="Arial Narrow"/>
          <w:b/>
          <w:caps/>
          <w:sz w:val="24"/>
          <w:szCs w:val="24"/>
        </w:rPr>
      </w:pPr>
    </w:p>
    <w:p w:rsidR="003E7D80" w:rsidRDefault="003E7D80" w:rsidP="00B65220">
      <w:pPr>
        <w:spacing w:after="0" w:line="240" w:lineRule="auto"/>
        <w:jc w:val="both"/>
        <w:rPr>
          <w:rFonts w:ascii="Arial Narrow" w:hAnsi="Arial Narrow"/>
          <w:sz w:val="24"/>
          <w:szCs w:val="24"/>
        </w:rPr>
      </w:pPr>
      <w:r w:rsidRPr="00B65220">
        <w:rPr>
          <w:rFonts w:ascii="Arial Narrow" w:hAnsi="Arial Narrow"/>
          <w:sz w:val="24"/>
          <w:szCs w:val="24"/>
        </w:rPr>
        <w:t>Le domaine sportif est géré de la façon suivante :</w:t>
      </w:r>
    </w:p>
    <w:p w:rsidR="00B65220" w:rsidRPr="00B65220" w:rsidRDefault="00B65220" w:rsidP="00B65220">
      <w:pPr>
        <w:spacing w:after="0" w:line="240" w:lineRule="auto"/>
        <w:jc w:val="both"/>
        <w:rPr>
          <w:rFonts w:ascii="Arial Narrow" w:hAnsi="Arial Narrow"/>
          <w:sz w:val="24"/>
          <w:szCs w:val="24"/>
        </w:rPr>
      </w:pPr>
    </w:p>
    <w:p w:rsidR="003E7D80" w:rsidRPr="00B65220" w:rsidRDefault="003E7D80" w:rsidP="00B65220">
      <w:pPr>
        <w:spacing w:after="0" w:line="240" w:lineRule="auto"/>
        <w:jc w:val="both"/>
        <w:rPr>
          <w:rFonts w:ascii="Arial Narrow" w:hAnsi="Arial Narrow"/>
          <w:sz w:val="24"/>
          <w:szCs w:val="24"/>
        </w:rPr>
      </w:pPr>
      <w:r w:rsidRPr="00B65220">
        <w:rPr>
          <w:rFonts w:ascii="Arial Narrow" w:hAnsi="Arial Narrow"/>
          <w:sz w:val="24"/>
          <w:szCs w:val="24"/>
        </w:rPr>
        <w:t>Coach : Christophe BROHAN</w:t>
      </w:r>
    </w:p>
    <w:p w:rsidR="003E7D80" w:rsidRDefault="003E7D80" w:rsidP="00B65220">
      <w:pPr>
        <w:spacing w:after="0" w:line="240" w:lineRule="auto"/>
        <w:jc w:val="both"/>
        <w:rPr>
          <w:rFonts w:ascii="Arial Narrow" w:hAnsi="Arial Narrow"/>
          <w:sz w:val="24"/>
          <w:szCs w:val="24"/>
        </w:rPr>
      </w:pPr>
      <w:r w:rsidRPr="00B65220">
        <w:rPr>
          <w:rFonts w:ascii="Arial Narrow" w:hAnsi="Arial Narrow"/>
          <w:sz w:val="24"/>
          <w:szCs w:val="24"/>
        </w:rPr>
        <w:t>Responsable équipe B : Nicolas CASTELNEAU</w:t>
      </w:r>
    </w:p>
    <w:p w:rsidR="00B65220" w:rsidRPr="00B65220" w:rsidRDefault="00B65220" w:rsidP="00B65220">
      <w:pPr>
        <w:spacing w:after="0" w:line="240" w:lineRule="auto"/>
        <w:jc w:val="both"/>
        <w:rPr>
          <w:rFonts w:ascii="Arial Narrow" w:hAnsi="Arial Narrow"/>
          <w:sz w:val="24"/>
          <w:szCs w:val="24"/>
        </w:rPr>
      </w:pPr>
    </w:p>
    <w:p w:rsidR="003E7D80" w:rsidRPr="00B65220" w:rsidRDefault="003E7D80" w:rsidP="00B65220">
      <w:pPr>
        <w:spacing w:after="0" w:line="240" w:lineRule="auto"/>
        <w:jc w:val="both"/>
        <w:rPr>
          <w:rFonts w:ascii="Arial Narrow" w:hAnsi="Arial Narrow"/>
          <w:sz w:val="24"/>
          <w:szCs w:val="24"/>
          <w:u w:val="single"/>
        </w:rPr>
      </w:pPr>
      <w:r w:rsidRPr="00B65220">
        <w:rPr>
          <w:rFonts w:ascii="Arial Narrow" w:hAnsi="Arial Narrow"/>
          <w:sz w:val="24"/>
          <w:szCs w:val="24"/>
          <w:u w:val="single"/>
        </w:rPr>
        <w:t>Entraînements</w:t>
      </w:r>
      <w:r w:rsidR="00B65220">
        <w:rPr>
          <w:rFonts w:ascii="Arial Narrow" w:hAnsi="Arial Narrow"/>
          <w:sz w:val="24"/>
          <w:szCs w:val="24"/>
          <w:u w:val="single"/>
        </w:rPr>
        <w:t> :</w:t>
      </w:r>
    </w:p>
    <w:p w:rsidR="00B65220" w:rsidRPr="00B65220" w:rsidRDefault="00B65220" w:rsidP="00B65220">
      <w:pPr>
        <w:spacing w:after="0" w:line="240" w:lineRule="auto"/>
        <w:jc w:val="both"/>
        <w:rPr>
          <w:rFonts w:ascii="Arial Narrow" w:hAnsi="Arial Narrow"/>
          <w:sz w:val="24"/>
          <w:szCs w:val="24"/>
        </w:rPr>
      </w:pPr>
    </w:p>
    <w:p w:rsidR="003E7D80" w:rsidRPr="00B65220" w:rsidRDefault="003E7D80" w:rsidP="00B65220">
      <w:pPr>
        <w:spacing w:after="0" w:line="240" w:lineRule="auto"/>
        <w:jc w:val="both"/>
        <w:rPr>
          <w:rFonts w:ascii="Arial Narrow" w:hAnsi="Arial Narrow"/>
          <w:sz w:val="24"/>
          <w:szCs w:val="24"/>
        </w:rPr>
      </w:pPr>
      <w:r w:rsidRPr="00B65220">
        <w:rPr>
          <w:rFonts w:ascii="Arial Narrow" w:hAnsi="Arial Narrow"/>
          <w:sz w:val="24"/>
          <w:szCs w:val="24"/>
        </w:rPr>
        <w:t>L’entraînement se déroule les mardis et vendredis de 19h15 à 20h45. Tous les joueurs sont attendus en tenues à 19h sur le terrain.</w:t>
      </w:r>
    </w:p>
    <w:p w:rsidR="003E7D80" w:rsidRDefault="003E7D80" w:rsidP="00B65220">
      <w:pPr>
        <w:spacing w:after="0" w:line="240" w:lineRule="auto"/>
        <w:jc w:val="both"/>
        <w:rPr>
          <w:rFonts w:ascii="Arial Narrow" w:hAnsi="Arial Narrow"/>
          <w:sz w:val="24"/>
          <w:szCs w:val="24"/>
        </w:rPr>
      </w:pPr>
      <w:r w:rsidRPr="00B65220">
        <w:rPr>
          <w:rFonts w:ascii="Arial Narrow" w:hAnsi="Arial Narrow"/>
          <w:sz w:val="24"/>
          <w:szCs w:val="24"/>
        </w:rPr>
        <w:t>Les entraînement</w:t>
      </w:r>
      <w:r w:rsidR="00DC3B08">
        <w:rPr>
          <w:rFonts w:ascii="Arial Narrow" w:hAnsi="Arial Narrow"/>
          <w:sz w:val="24"/>
          <w:szCs w:val="24"/>
        </w:rPr>
        <w:t>s sont dispensés par Christophe ou son remplaçant.</w:t>
      </w:r>
    </w:p>
    <w:p w:rsidR="00B65220" w:rsidRPr="00B65220" w:rsidRDefault="00B65220" w:rsidP="00B65220">
      <w:pPr>
        <w:spacing w:after="0" w:line="240" w:lineRule="auto"/>
        <w:jc w:val="both"/>
        <w:rPr>
          <w:rFonts w:ascii="Arial Narrow" w:hAnsi="Arial Narrow"/>
          <w:sz w:val="24"/>
          <w:szCs w:val="24"/>
        </w:rPr>
      </w:pPr>
    </w:p>
    <w:p w:rsidR="003E7D80" w:rsidRPr="00B65220" w:rsidRDefault="003E7D80" w:rsidP="00B65220">
      <w:pPr>
        <w:spacing w:after="0" w:line="240" w:lineRule="auto"/>
        <w:jc w:val="both"/>
        <w:rPr>
          <w:rFonts w:ascii="Arial Narrow" w:hAnsi="Arial Narrow"/>
          <w:sz w:val="24"/>
          <w:szCs w:val="24"/>
          <w:u w:val="single"/>
        </w:rPr>
      </w:pPr>
      <w:r w:rsidRPr="00B65220">
        <w:rPr>
          <w:rFonts w:ascii="Arial Narrow" w:hAnsi="Arial Narrow"/>
          <w:sz w:val="24"/>
          <w:szCs w:val="24"/>
          <w:u w:val="single"/>
        </w:rPr>
        <w:t>Retard à l’entraînement</w:t>
      </w:r>
      <w:r w:rsidR="00B65220">
        <w:rPr>
          <w:rFonts w:ascii="Arial Narrow" w:hAnsi="Arial Narrow"/>
          <w:sz w:val="24"/>
          <w:szCs w:val="24"/>
          <w:u w:val="single"/>
        </w:rPr>
        <w:t> :</w:t>
      </w:r>
    </w:p>
    <w:p w:rsidR="00B65220" w:rsidRPr="00B65220" w:rsidRDefault="00B65220" w:rsidP="00B65220">
      <w:pPr>
        <w:spacing w:after="0" w:line="240" w:lineRule="auto"/>
        <w:jc w:val="both"/>
        <w:rPr>
          <w:rFonts w:ascii="Arial Narrow" w:hAnsi="Arial Narrow"/>
          <w:sz w:val="24"/>
          <w:szCs w:val="24"/>
        </w:rPr>
      </w:pPr>
    </w:p>
    <w:p w:rsidR="003E7D80" w:rsidRDefault="003E7D80" w:rsidP="00B65220">
      <w:pPr>
        <w:spacing w:after="0" w:line="240" w:lineRule="auto"/>
        <w:jc w:val="both"/>
        <w:rPr>
          <w:rFonts w:ascii="Arial Narrow" w:hAnsi="Arial Narrow"/>
          <w:sz w:val="24"/>
          <w:szCs w:val="24"/>
        </w:rPr>
      </w:pPr>
      <w:r w:rsidRPr="00B65220">
        <w:rPr>
          <w:rFonts w:ascii="Arial Narrow" w:hAnsi="Arial Narrow"/>
          <w:sz w:val="24"/>
          <w:szCs w:val="24"/>
        </w:rPr>
        <w:t xml:space="preserve">Chaque joueur doit prévenir le </w:t>
      </w:r>
      <w:r w:rsidR="00DC3B08">
        <w:rPr>
          <w:rFonts w:ascii="Arial Narrow" w:hAnsi="Arial Narrow"/>
          <w:sz w:val="24"/>
          <w:szCs w:val="24"/>
        </w:rPr>
        <w:t>coach ou son remplaçant</w:t>
      </w:r>
      <w:r w:rsidRPr="00B65220">
        <w:rPr>
          <w:rFonts w:ascii="Arial Narrow" w:hAnsi="Arial Narrow"/>
          <w:sz w:val="24"/>
          <w:szCs w:val="24"/>
        </w:rPr>
        <w:t xml:space="preserve"> de son absence à l’entraînement. Une absence non prévenue pourra entraîner une non-convocation au match. Une répétition d’absence (prévenues ou non) entraînera des sanctions sportives.</w:t>
      </w:r>
    </w:p>
    <w:p w:rsidR="00B65220" w:rsidRPr="00B65220" w:rsidRDefault="00B65220" w:rsidP="00B65220">
      <w:pPr>
        <w:spacing w:after="0" w:line="240" w:lineRule="auto"/>
        <w:jc w:val="both"/>
        <w:rPr>
          <w:rFonts w:ascii="Arial Narrow" w:hAnsi="Arial Narrow"/>
          <w:sz w:val="24"/>
          <w:szCs w:val="24"/>
        </w:rPr>
      </w:pPr>
    </w:p>
    <w:p w:rsidR="003E7D80" w:rsidRPr="00B65220" w:rsidRDefault="003E7D80" w:rsidP="00B65220">
      <w:pPr>
        <w:spacing w:after="0" w:line="240" w:lineRule="auto"/>
        <w:jc w:val="both"/>
        <w:rPr>
          <w:rFonts w:ascii="Arial Narrow" w:hAnsi="Arial Narrow"/>
          <w:sz w:val="24"/>
          <w:szCs w:val="24"/>
          <w:u w:val="single"/>
        </w:rPr>
      </w:pPr>
      <w:r w:rsidRPr="00B65220">
        <w:rPr>
          <w:rFonts w:ascii="Arial Narrow" w:hAnsi="Arial Narrow"/>
          <w:sz w:val="24"/>
          <w:szCs w:val="24"/>
          <w:u w:val="single"/>
        </w:rPr>
        <w:t>Convocation des joueurs</w:t>
      </w:r>
      <w:r w:rsidR="00B65220" w:rsidRPr="00B65220">
        <w:rPr>
          <w:rFonts w:ascii="Arial Narrow" w:hAnsi="Arial Narrow"/>
          <w:sz w:val="24"/>
          <w:szCs w:val="24"/>
          <w:u w:val="single"/>
        </w:rPr>
        <w:t> :</w:t>
      </w:r>
    </w:p>
    <w:p w:rsidR="00B65220" w:rsidRPr="00B65220" w:rsidRDefault="00B65220" w:rsidP="00B65220">
      <w:pPr>
        <w:spacing w:after="0" w:line="240" w:lineRule="auto"/>
        <w:jc w:val="both"/>
        <w:rPr>
          <w:rFonts w:ascii="Arial Narrow" w:hAnsi="Arial Narrow"/>
          <w:sz w:val="24"/>
          <w:szCs w:val="24"/>
        </w:rPr>
      </w:pPr>
    </w:p>
    <w:p w:rsidR="003E7D80" w:rsidRPr="00B65220" w:rsidRDefault="003E7D80" w:rsidP="00B65220">
      <w:pPr>
        <w:spacing w:after="0" w:line="240" w:lineRule="auto"/>
        <w:jc w:val="both"/>
        <w:rPr>
          <w:rFonts w:ascii="Arial Narrow" w:hAnsi="Arial Narrow"/>
          <w:sz w:val="24"/>
          <w:szCs w:val="24"/>
        </w:rPr>
      </w:pPr>
      <w:r w:rsidRPr="00B65220">
        <w:rPr>
          <w:rFonts w:ascii="Arial Narrow" w:hAnsi="Arial Narrow"/>
          <w:sz w:val="24"/>
          <w:szCs w:val="24"/>
        </w:rPr>
        <w:t>La liste des joueurs convoqués sera effectuée par Christophe en concertation avec Nicolas.</w:t>
      </w:r>
    </w:p>
    <w:p w:rsidR="003E7D80" w:rsidRDefault="003E7D80" w:rsidP="00B65220">
      <w:pPr>
        <w:spacing w:after="0" w:line="240" w:lineRule="auto"/>
        <w:jc w:val="both"/>
        <w:rPr>
          <w:rFonts w:ascii="Arial Narrow" w:hAnsi="Arial Narrow"/>
          <w:sz w:val="24"/>
          <w:szCs w:val="24"/>
        </w:rPr>
      </w:pPr>
      <w:r w:rsidRPr="00B65220">
        <w:rPr>
          <w:rFonts w:ascii="Arial Narrow" w:hAnsi="Arial Narrow"/>
          <w:sz w:val="24"/>
          <w:szCs w:val="24"/>
        </w:rPr>
        <w:t>Chaque joueur peut demander des justifications au coach, qui se tient à leur disposition.</w:t>
      </w:r>
    </w:p>
    <w:p w:rsidR="00B65220" w:rsidRPr="00B65220" w:rsidRDefault="00B65220" w:rsidP="00B65220">
      <w:pPr>
        <w:spacing w:after="0" w:line="240" w:lineRule="auto"/>
        <w:jc w:val="both"/>
        <w:rPr>
          <w:rFonts w:ascii="Arial Narrow" w:hAnsi="Arial Narrow"/>
          <w:sz w:val="24"/>
          <w:szCs w:val="24"/>
        </w:rPr>
      </w:pPr>
    </w:p>
    <w:p w:rsidR="003E7D80" w:rsidRPr="00B65220" w:rsidRDefault="003E7D80" w:rsidP="00B65220">
      <w:pPr>
        <w:spacing w:after="0" w:line="240" w:lineRule="auto"/>
        <w:jc w:val="both"/>
        <w:rPr>
          <w:rFonts w:ascii="Arial Narrow" w:hAnsi="Arial Narrow"/>
          <w:sz w:val="24"/>
          <w:szCs w:val="24"/>
          <w:u w:val="single"/>
        </w:rPr>
      </w:pPr>
      <w:r w:rsidRPr="00B65220">
        <w:rPr>
          <w:rFonts w:ascii="Arial Narrow" w:hAnsi="Arial Narrow"/>
          <w:sz w:val="24"/>
          <w:szCs w:val="24"/>
          <w:u w:val="single"/>
        </w:rPr>
        <w:t>Rendez-vous des matchs</w:t>
      </w:r>
      <w:r w:rsidR="00B65220" w:rsidRPr="00B65220">
        <w:rPr>
          <w:rFonts w:ascii="Arial Narrow" w:hAnsi="Arial Narrow"/>
          <w:sz w:val="24"/>
          <w:szCs w:val="24"/>
          <w:u w:val="single"/>
        </w:rPr>
        <w:t> :</w:t>
      </w:r>
    </w:p>
    <w:p w:rsidR="00B65220" w:rsidRPr="00B65220" w:rsidRDefault="00B65220" w:rsidP="00B65220">
      <w:pPr>
        <w:spacing w:after="0" w:line="240" w:lineRule="auto"/>
        <w:jc w:val="both"/>
        <w:rPr>
          <w:rFonts w:ascii="Arial Narrow" w:hAnsi="Arial Narrow"/>
          <w:sz w:val="24"/>
          <w:szCs w:val="24"/>
        </w:rPr>
      </w:pPr>
    </w:p>
    <w:p w:rsidR="003E7D80" w:rsidRDefault="007F7E56" w:rsidP="00B65220">
      <w:pPr>
        <w:spacing w:after="0" w:line="240" w:lineRule="auto"/>
        <w:jc w:val="both"/>
        <w:rPr>
          <w:rFonts w:ascii="Arial Narrow" w:hAnsi="Arial Narrow"/>
          <w:sz w:val="24"/>
          <w:szCs w:val="24"/>
        </w:rPr>
      </w:pPr>
      <w:r w:rsidRPr="00B65220">
        <w:rPr>
          <w:rFonts w:ascii="Arial Narrow" w:hAnsi="Arial Narrow"/>
          <w:sz w:val="24"/>
          <w:szCs w:val="24"/>
        </w:rPr>
        <w:t>Le coach convoque les joueurs suffisamment longtemps avant le match afin de pouvoir faire son discours et laisser le temps à l’équipe de s’échauffer.</w:t>
      </w:r>
    </w:p>
    <w:p w:rsidR="00B65220" w:rsidRPr="00B65220" w:rsidRDefault="00B65220" w:rsidP="00B65220">
      <w:pPr>
        <w:spacing w:after="0" w:line="240" w:lineRule="auto"/>
        <w:jc w:val="both"/>
        <w:rPr>
          <w:rFonts w:ascii="Arial Narrow" w:hAnsi="Arial Narrow"/>
          <w:sz w:val="24"/>
          <w:szCs w:val="24"/>
        </w:rPr>
      </w:pPr>
    </w:p>
    <w:p w:rsidR="007F7E56" w:rsidRPr="00B65220" w:rsidRDefault="007F7E56" w:rsidP="00B65220">
      <w:pPr>
        <w:spacing w:after="0" w:line="240" w:lineRule="auto"/>
        <w:jc w:val="both"/>
        <w:rPr>
          <w:rFonts w:ascii="Arial Narrow" w:hAnsi="Arial Narrow"/>
          <w:sz w:val="24"/>
          <w:szCs w:val="24"/>
          <w:u w:val="single"/>
        </w:rPr>
      </w:pPr>
      <w:r w:rsidRPr="00B65220">
        <w:rPr>
          <w:rFonts w:ascii="Arial Narrow" w:hAnsi="Arial Narrow"/>
          <w:sz w:val="24"/>
          <w:szCs w:val="24"/>
          <w:u w:val="single"/>
        </w:rPr>
        <w:t>Retard le jour des matchs</w:t>
      </w:r>
      <w:r w:rsidR="00B65220" w:rsidRPr="00B65220">
        <w:rPr>
          <w:rFonts w:ascii="Arial Narrow" w:hAnsi="Arial Narrow"/>
          <w:sz w:val="24"/>
          <w:szCs w:val="24"/>
          <w:u w:val="single"/>
        </w:rPr>
        <w:t> :</w:t>
      </w:r>
    </w:p>
    <w:p w:rsidR="00B65220" w:rsidRPr="00B65220" w:rsidRDefault="00B65220" w:rsidP="00B65220">
      <w:pPr>
        <w:spacing w:after="0" w:line="240" w:lineRule="auto"/>
        <w:jc w:val="both"/>
        <w:rPr>
          <w:rFonts w:ascii="Arial Narrow" w:hAnsi="Arial Narrow"/>
          <w:sz w:val="24"/>
          <w:szCs w:val="24"/>
        </w:rPr>
      </w:pPr>
    </w:p>
    <w:p w:rsidR="007F7E56" w:rsidRPr="00B65220" w:rsidRDefault="007F7E56" w:rsidP="00B65220">
      <w:pPr>
        <w:spacing w:after="0" w:line="240" w:lineRule="auto"/>
        <w:jc w:val="both"/>
        <w:rPr>
          <w:rFonts w:ascii="Arial Narrow" w:hAnsi="Arial Narrow"/>
          <w:sz w:val="24"/>
          <w:szCs w:val="24"/>
        </w:rPr>
      </w:pPr>
      <w:r w:rsidRPr="00B65220">
        <w:rPr>
          <w:rFonts w:ascii="Arial Narrow" w:hAnsi="Arial Narrow"/>
          <w:sz w:val="24"/>
          <w:szCs w:val="24"/>
        </w:rPr>
        <w:t>Tout joueur en retard le jour des matchs devra s’acquitter d’une dette de 1 € par tranche de 10 minutes de retard (ainsi un joueur arrivé à 13h40 au lieu de 13h30 devra 1 €. Arrivé à 13h50, il devra 2 €).</w:t>
      </w:r>
    </w:p>
    <w:p w:rsidR="007F7E56" w:rsidRPr="00B65220" w:rsidRDefault="007F7E56" w:rsidP="00B65220">
      <w:pPr>
        <w:spacing w:after="0" w:line="240" w:lineRule="auto"/>
        <w:jc w:val="both"/>
        <w:rPr>
          <w:rFonts w:ascii="Arial Narrow" w:hAnsi="Arial Narrow"/>
          <w:sz w:val="24"/>
          <w:szCs w:val="24"/>
        </w:rPr>
      </w:pPr>
      <w:r w:rsidRPr="00B65220">
        <w:rPr>
          <w:rFonts w:ascii="Arial Narrow" w:hAnsi="Arial Narrow"/>
          <w:sz w:val="24"/>
          <w:szCs w:val="24"/>
        </w:rPr>
        <w:t>Les joueurs qui préviennent le coach seront dispensés de cette amende. Cependant, il ne sera toléré qu’un retard par mois. Le second retard, même prévenu sera soumis à l’amende fixée ci-dessus.</w:t>
      </w:r>
    </w:p>
    <w:p w:rsidR="007F7E56" w:rsidRDefault="007F7E56" w:rsidP="00B65220">
      <w:pPr>
        <w:spacing w:after="0" w:line="240" w:lineRule="auto"/>
        <w:jc w:val="both"/>
        <w:rPr>
          <w:rFonts w:ascii="Arial Narrow" w:hAnsi="Arial Narrow"/>
          <w:sz w:val="24"/>
          <w:szCs w:val="24"/>
        </w:rPr>
      </w:pPr>
      <w:r w:rsidRPr="00B65220">
        <w:rPr>
          <w:rFonts w:ascii="Arial Narrow" w:hAnsi="Arial Narrow"/>
          <w:sz w:val="24"/>
          <w:szCs w:val="24"/>
        </w:rPr>
        <w:t>Enfin, aucun retard de plus de 30 minutes ne sera toléré (prévenu ou non) et entraînera la non-convocation du joueur.</w:t>
      </w:r>
    </w:p>
    <w:p w:rsidR="00B65220" w:rsidRPr="00B65220" w:rsidRDefault="00B65220" w:rsidP="00B65220">
      <w:pPr>
        <w:spacing w:after="0" w:line="240" w:lineRule="auto"/>
        <w:jc w:val="both"/>
        <w:rPr>
          <w:rFonts w:ascii="Arial Narrow" w:hAnsi="Arial Narrow"/>
          <w:sz w:val="24"/>
          <w:szCs w:val="24"/>
        </w:rPr>
      </w:pPr>
    </w:p>
    <w:p w:rsidR="007F7E56" w:rsidRPr="00B65220" w:rsidRDefault="007F7E56" w:rsidP="00B65220">
      <w:pPr>
        <w:spacing w:after="0" w:line="240" w:lineRule="auto"/>
        <w:jc w:val="both"/>
        <w:rPr>
          <w:rFonts w:ascii="Arial Narrow" w:hAnsi="Arial Narrow"/>
          <w:sz w:val="24"/>
          <w:szCs w:val="24"/>
          <w:u w:val="single"/>
        </w:rPr>
      </w:pPr>
      <w:r w:rsidRPr="00B65220">
        <w:rPr>
          <w:rFonts w:ascii="Arial Narrow" w:hAnsi="Arial Narrow"/>
          <w:sz w:val="24"/>
          <w:szCs w:val="24"/>
          <w:u w:val="single"/>
        </w:rPr>
        <w:t>Composition des équipes</w:t>
      </w:r>
      <w:r w:rsidR="00B65220" w:rsidRPr="00B65220">
        <w:rPr>
          <w:rFonts w:ascii="Arial Narrow" w:hAnsi="Arial Narrow"/>
          <w:sz w:val="24"/>
          <w:szCs w:val="24"/>
          <w:u w:val="single"/>
        </w:rPr>
        <w:t> :</w:t>
      </w:r>
    </w:p>
    <w:p w:rsidR="00B65220" w:rsidRPr="00B65220" w:rsidRDefault="00B65220" w:rsidP="00B65220">
      <w:pPr>
        <w:spacing w:after="0" w:line="240" w:lineRule="auto"/>
        <w:jc w:val="both"/>
        <w:rPr>
          <w:rFonts w:ascii="Arial Narrow" w:hAnsi="Arial Narrow"/>
          <w:sz w:val="24"/>
          <w:szCs w:val="24"/>
        </w:rPr>
      </w:pPr>
    </w:p>
    <w:p w:rsidR="007F7E56" w:rsidRPr="00B65220" w:rsidRDefault="007F7E56" w:rsidP="00B65220">
      <w:pPr>
        <w:spacing w:after="0" w:line="240" w:lineRule="auto"/>
        <w:jc w:val="both"/>
        <w:rPr>
          <w:rFonts w:ascii="Arial Narrow" w:hAnsi="Arial Narrow"/>
          <w:sz w:val="24"/>
          <w:szCs w:val="24"/>
        </w:rPr>
      </w:pPr>
      <w:r w:rsidRPr="00B65220">
        <w:rPr>
          <w:rFonts w:ascii="Arial Narrow" w:hAnsi="Arial Narrow"/>
          <w:sz w:val="24"/>
          <w:szCs w:val="24"/>
        </w:rPr>
        <w:t>Les schémas ainsi que les joueurs titulaires sont définis par Christophe pour l’équipe A et en concertation avec Nicolas pour l’équipe B.</w:t>
      </w:r>
    </w:p>
    <w:p w:rsidR="007F7E56" w:rsidRPr="00B65220" w:rsidRDefault="007F7E56" w:rsidP="00B65220">
      <w:pPr>
        <w:spacing w:after="0" w:line="240" w:lineRule="auto"/>
        <w:jc w:val="both"/>
        <w:rPr>
          <w:rFonts w:ascii="Arial Narrow" w:hAnsi="Arial Narrow"/>
          <w:sz w:val="24"/>
          <w:szCs w:val="24"/>
        </w:rPr>
      </w:pPr>
      <w:r w:rsidRPr="00B65220">
        <w:rPr>
          <w:rFonts w:ascii="Arial Narrow" w:hAnsi="Arial Narrow"/>
          <w:sz w:val="24"/>
          <w:szCs w:val="24"/>
        </w:rPr>
        <w:t>Chaque joueur peut demander des justifications au coach qui se tient à leur disposition.</w:t>
      </w:r>
    </w:p>
    <w:p w:rsidR="007F7E56" w:rsidRPr="00B65220" w:rsidRDefault="007F7E56" w:rsidP="00B65220">
      <w:pPr>
        <w:spacing w:after="0" w:line="240" w:lineRule="auto"/>
        <w:jc w:val="both"/>
        <w:rPr>
          <w:rFonts w:ascii="Arial Narrow" w:hAnsi="Arial Narrow"/>
          <w:sz w:val="24"/>
          <w:szCs w:val="24"/>
        </w:rPr>
      </w:pPr>
      <w:r w:rsidRPr="00B65220">
        <w:rPr>
          <w:rFonts w:ascii="Arial Narrow" w:hAnsi="Arial Narrow"/>
          <w:sz w:val="24"/>
          <w:szCs w:val="24"/>
        </w:rPr>
        <w:t>Tout joueur s’engage à accepter les choix pris par le staff technique.</w:t>
      </w:r>
    </w:p>
    <w:p w:rsidR="007F7E56" w:rsidRPr="00B65220" w:rsidRDefault="007F7E56" w:rsidP="00B65220">
      <w:pPr>
        <w:spacing w:after="0" w:line="240" w:lineRule="auto"/>
        <w:jc w:val="both"/>
        <w:rPr>
          <w:rFonts w:ascii="Arial Narrow" w:hAnsi="Arial Narrow"/>
          <w:sz w:val="24"/>
          <w:szCs w:val="24"/>
        </w:rPr>
      </w:pPr>
    </w:p>
    <w:p w:rsidR="007F7E56" w:rsidRDefault="007F7E56" w:rsidP="00B65220">
      <w:pPr>
        <w:spacing w:after="0" w:line="240" w:lineRule="auto"/>
        <w:jc w:val="both"/>
        <w:rPr>
          <w:rFonts w:ascii="Arial Narrow" w:hAnsi="Arial Narrow"/>
          <w:b/>
          <w:caps/>
          <w:sz w:val="24"/>
          <w:szCs w:val="24"/>
        </w:rPr>
      </w:pPr>
      <w:r w:rsidRPr="00B65220">
        <w:rPr>
          <w:rFonts w:ascii="Arial Narrow" w:hAnsi="Arial Narrow"/>
          <w:b/>
          <w:caps/>
          <w:sz w:val="24"/>
          <w:szCs w:val="24"/>
        </w:rPr>
        <w:lastRenderedPageBreak/>
        <w:t>Comportement</w:t>
      </w:r>
    </w:p>
    <w:p w:rsidR="00B65220" w:rsidRPr="00B65220" w:rsidRDefault="00B65220" w:rsidP="00B65220">
      <w:pPr>
        <w:spacing w:after="0" w:line="240" w:lineRule="auto"/>
        <w:jc w:val="both"/>
        <w:rPr>
          <w:rFonts w:ascii="Arial Narrow" w:hAnsi="Arial Narrow"/>
          <w:b/>
          <w:caps/>
          <w:sz w:val="24"/>
          <w:szCs w:val="24"/>
        </w:rPr>
      </w:pPr>
    </w:p>
    <w:p w:rsidR="007F7E56" w:rsidRPr="00B65220" w:rsidRDefault="007F7E56" w:rsidP="00B65220">
      <w:pPr>
        <w:spacing w:after="0" w:line="240" w:lineRule="auto"/>
        <w:jc w:val="both"/>
        <w:rPr>
          <w:rFonts w:ascii="Arial Narrow" w:hAnsi="Arial Narrow"/>
          <w:sz w:val="24"/>
          <w:szCs w:val="24"/>
        </w:rPr>
      </w:pPr>
      <w:r w:rsidRPr="00B65220">
        <w:rPr>
          <w:rFonts w:ascii="Arial Narrow" w:hAnsi="Arial Narrow"/>
          <w:sz w:val="24"/>
          <w:szCs w:val="24"/>
        </w:rPr>
        <w:t>La Sainte-Anne véhicule une ima</w:t>
      </w:r>
      <w:bookmarkStart w:id="0" w:name="_GoBack"/>
      <w:bookmarkEnd w:id="0"/>
      <w:r w:rsidRPr="00B65220">
        <w:rPr>
          <w:rFonts w:ascii="Arial Narrow" w:hAnsi="Arial Narrow"/>
          <w:sz w:val="24"/>
          <w:szCs w:val="24"/>
        </w:rPr>
        <w:t xml:space="preserve">ge et une philosophie qui lui sont chères depuis </w:t>
      </w:r>
      <w:r w:rsidR="00DC3B08">
        <w:rPr>
          <w:rFonts w:ascii="Arial Narrow" w:hAnsi="Arial Narrow"/>
          <w:sz w:val="24"/>
          <w:szCs w:val="24"/>
        </w:rPr>
        <w:t>52 ans</w:t>
      </w:r>
      <w:r w:rsidRPr="00B65220">
        <w:rPr>
          <w:rFonts w:ascii="Arial Narrow" w:hAnsi="Arial Narrow"/>
          <w:sz w:val="24"/>
          <w:szCs w:val="24"/>
        </w:rPr>
        <w:t>. Nous tenons à ce que ces valeurs soient les nôtres sur et en dehors des terrains.</w:t>
      </w:r>
    </w:p>
    <w:p w:rsidR="007F7E56" w:rsidRPr="00B65220" w:rsidRDefault="007F7E56" w:rsidP="00B65220">
      <w:pPr>
        <w:spacing w:after="0" w:line="240" w:lineRule="auto"/>
        <w:jc w:val="both"/>
        <w:rPr>
          <w:rFonts w:ascii="Arial Narrow" w:hAnsi="Arial Narrow"/>
          <w:sz w:val="24"/>
          <w:szCs w:val="24"/>
        </w:rPr>
      </w:pPr>
      <w:r w:rsidRPr="00B65220">
        <w:rPr>
          <w:rFonts w:ascii="Arial Narrow" w:hAnsi="Arial Narrow"/>
          <w:sz w:val="24"/>
          <w:szCs w:val="24"/>
        </w:rPr>
        <w:t xml:space="preserve">Chaque licencié s’engage à avoir un comportement exemplaire dans l’enceinte d’un stade (avant, pendant, et après un match), c'est-à-dire : </w:t>
      </w:r>
    </w:p>
    <w:p w:rsidR="007F7E56" w:rsidRPr="00B65220" w:rsidRDefault="007F7E56" w:rsidP="00B65220">
      <w:pPr>
        <w:spacing w:after="0" w:line="240" w:lineRule="auto"/>
        <w:jc w:val="both"/>
        <w:rPr>
          <w:rFonts w:ascii="Arial Narrow" w:hAnsi="Arial Narrow"/>
          <w:sz w:val="24"/>
          <w:szCs w:val="24"/>
        </w:rPr>
      </w:pPr>
      <w:r w:rsidRPr="00B65220">
        <w:rPr>
          <w:rFonts w:ascii="Arial Narrow" w:hAnsi="Arial Narrow"/>
          <w:sz w:val="24"/>
          <w:szCs w:val="24"/>
        </w:rPr>
        <w:t>Respect des partenaires (joueurs, entraîneur et membres du bureau)</w:t>
      </w:r>
    </w:p>
    <w:p w:rsidR="007F7E56" w:rsidRPr="00B65220" w:rsidRDefault="007F7E56" w:rsidP="00B65220">
      <w:pPr>
        <w:spacing w:after="0" w:line="240" w:lineRule="auto"/>
        <w:jc w:val="both"/>
        <w:rPr>
          <w:rFonts w:ascii="Arial Narrow" w:hAnsi="Arial Narrow"/>
          <w:sz w:val="24"/>
          <w:szCs w:val="24"/>
        </w:rPr>
      </w:pPr>
      <w:r w:rsidRPr="00B65220">
        <w:rPr>
          <w:rFonts w:ascii="Arial Narrow" w:hAnsi="Arial Narrow"/>
          <w:sz w:val="24"/>
          <w:szCs w:val="24"/>
        </w:rPr>
        <w:t>Respect de l’adversaire</w:t>
      </w:r>
    </w:p>
    <w:p w:rsidR="007F7E56" w:rsidRPr="00B65220" w:rsidRDefault="007F7E56" w:rsidP="00B65220">
      <w:pPr>
        <w:spacing w:after="0" w:line="240" w:lineRule="auto"/>
        <w:jc w:val="both"/>
        <w:rPr>
          <w:rFonts w:ascii="Arial Narrow" w:hAnsi="Arial Narrow"/>
          <w:sz w:val="24"/>
          <w:szCs w:val="24"/>
        </w:rPr>
      </w:pPr>
      <w:r w:rsidRPr="00B65220">
        <w:rPr>
          <w:rFonts w:ascii="Arial Narrow" w:hAnsi="Arial Narrow"/>
          <w:sz w:val="24"/>
          <w:szCs w:val="24"/>
        </w:rPr>
        <w:t>Respect des arbitres</w:t>
      </w:r>
    </w:p>
    <w:p w:rsidR="007F7E56" w:rsidRDefault="007F7E56" w:rsidP="00B65220">
      <w:pPr>
        <w:spacing w:after="0" w:line="240" w:lineRule="auto"/>
        <w:jc w:val="both"/>
        <w:rPr>
          <w:rFonts w:ascii="Arial Narrow" w:hAnsi="Arial Narrow"/>
          <w:sz w:val="24"/>
          <w:szCs w:val="24"/>
        </w:rPr>
      </w:pPr>
      <w:r w:rsidRPr="00B65220">
        <w:rPr>
          <w:rFonts w:ascii="Arial Narrow" w:hAnsi="Arial Narrow"/>
          <w:sz w:val="24"/>
          <w:szCs w:val="24"/>
        </w:rPr>
        <w:t>Respect des horaires</w:t>
      </w:r>
    </w:p>
    <w:p w:rsidR="00B65220" w:rsidRPr="00B65220" w:rsidRDefault="00B65220" w:rsidP="00B65220">
      <w:pPr>
        <w:spacing w:after="0" w:line="240" w:lineRule="auto"/>
        <w:jc w:val="both"/>
        <w:rPr>
          <w:rFonts w:ascii="Arial Narrow" w:hAnsi="Arial Narrow"/>
          <w:sz w:val="24"/>
          <w:szCs w:val="24"/>
        </w:rPr>
      </w:pPr>
    </w:p>
    <w:p w:rsidR="007F7E56" w:rsidRDefault="007F7E56" w:rsidP="00B65220">
      <w:pPr>
        <w:spacing w:after="0" w:line="240" w:lineRule="auto"/>
        <w:jc w:val="both"/>
        <w:rPr>
          <w:rFonts w:ascii="Arial Narrow" w:hAnsi="Arial Narrow"/>
          <w:b/>
          <w:caps/>
          <w:sz w:val="24"/>
          <w:szCs w:val="24"/>
        </w:rPr>
      </w:pPr>
      <w:r w:rsidRPr="00B65220">
        <w:rPr>
          <w:rFonts w:ascii="Arial Narrow" w:hAnsi="Arial Narrow"/>
          <w:b/>
          <w:caps/>
          <w:sz w:val="24"/>
          <w:szCs w:val="24"/>
        </w:rPr>
        <w:t>Les sanctions sportives</w:t>
      </w:r>
    </w:p>
    <w:p w:rsidR="00B65220" w:rsidRPr="00B65220" w:rsidRDefault="00B65220" w:rsidP="00B65220">
      <w:pPr>
        <w:spacing w:after="0" w:line="240" w:lineRule="auto"/>
        <w:jc w:val="both"/>
        <w:rPr>
          <w:rFonts w:ascii="Arial Narrow" w:hAnsi="Arial Narrow"/>
          <w:b/>
          <w:caps/>
          <w:sz w:val="24"/>
          <w:szCs w:val="24"/>
        </w:rPr>
      </w:pPr>
    </w:p>
    <w:p w:rsidR="007F7E56" w:rsidRPr="00B65220" w:rsidRDefault="007F7E56" w:rsidP="00B65220">
      <w:pPr>
        <w:spacing w:after="0" w:line="240" w:lineRule="auto"/>
        <w:jc w:val="both"/>
        <w:rPr>
          <w:rFonts w:ascii="Arial Narrow" w:hAnsi="Arial Narrow"/>
          <w:sz w:val="24"/>
          <w:szCs w:val="24"/>
        </w:rPr>
      </w:pPr>
      <w:r w:rsidRPr="00B65220">
        <w:rPr>
          <w:rFonts w:ascii="Arial Narrow" w:hAnsi="Arial Narrow"/>
          <w:sz w:val="24"/>
          <w:szCs w:val="24"/>
        </w:rPr>
        <w:t>En cas de non-respect d’élément défini dans cette charte, le bureau, élu en assemblée en générale, se réunira pour évaluer la situation et prendra les sanctions nécessaires à l’encontre du ou des fautifs : bien entendu, si le fautif est un membre du bureau, celui-ci ne participera pas à cette réunion.</w:t>
      </w:r>
    </w:p>
    <w:p w:rsidR="007F7E56" w:rsidRPr="00B65220" w:rsidRDefault="007F7E56" w:rsidP="00B65220">
      <w:pPr>
        <w:spacing w:after="0" w:line="240" w:lineRule="auto"/>
        <w:jc w:val="both"/>
        <w:rPr>
          <w:rFonts w:ascii="Arial Narrow" w:hAnsi="Arial Narrow"/>
          <w:sz w:val="24"/>
          <w:szCs w:val="24"/>
        </w:rPr>
      </w:pPr>
      <w:r w:rsidRPr="00B65220">
        <w:rPr>
          <w:rFonts w:ascii="Arial Narrow" w:hAnsi="Arial Narrow"/>
          <w:sz w:val="24"/>
          <w:szCs w:val="24"/>
        </w:rPr>
        <w:t>Les sanctions pourront aller du simple avertissement à la suspension pour un ou plusieurs matchs et jusqu’à radiation du fautif : cette dernière décision sera prise par le comité directeur du club sur proposition de la section.</w:t>
      </w:r>
    </w:p>
    <w:p w:rsidR="007F7E56" w:rsidRPr="00B65220" w:rsidRDefault="007F7E56"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530F3F" w:rsidRPr="00B65220" w:rsidRDefault="00530F3F" w:rsidP="00B65220">
      <w:pPr>
        <w:spacing w:after="0" w:line="240" w:lineRule="auto"/>
        <w:jc w:val="both"/>
        <w:rPr>
          <w:rFonts w:ascii="Arial Narrow" w:hAnsi="Arial Narrow"/>
          <w:sz w:val="24"/>
          <w:szCs w:val="24"/>
        </w:rPr>
      </w:pPr>
    </w:p>
    <w:p w:rsidR="00B65220" w:rsidRPr="00B65220" w:rsidRDefault="00B65220" w:rsidP="00530F3F">
      <w:pPr>
        <w:spacing w:after="0" w:line="240" w:lineRule="auto"/>
        <w:ind w:left="4956"/>
        <w:jc w:val="both"/>
        <w:rPr>
          <w:rFonts w:ascii="Arial Narrow" w:hAnsi="Arial Narrow"/>
          <w:sz w:val="24"/>
          <w:szCs w:val="24"/>
        </w:rPr>
      </w:pPr>
      <w:r w:rsidRPr="00B65220">
        <w:rPr>
          <w:rFonts w:ascii="Arial Narrow" w:hAnsi="Arial Narrow"/>
          <w:sz w:val="24"/>
          <w:szCs w:val="24"/>
        </w:rPr>
        <w:t>Fait à LE GUERNO le 5 septembre 2018</w:t>
      </w:r>
    </w:p>
    <w:p w:rsidR="003E7D80" w:rsidRPr="00B65220" w:rsidRDefault="003E7D80" w:rsidP="00B65220">
      <w:pPr>
        <w:spacing w:after="0" w:line="240" w:lineRule="auto"/>
        <w:jc w:val="both"/>
        <w:rPr>
          <w:rFonts w:ascii="Arial Narrow" w:hAnsi="Arial Narrow"/>
          <w:sz w:val="24"/>
          <w:szCs w:val="24"/>
        </w:rPr>
      </w:pPr>
    </w:p>
    <w:p w:rsidR="00B65220" w:rsidRP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P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B65220" w:rsidRPr="00B65220" w:rsidRDefault="00B65220" w:rsidP="00B65220">
      <w:pPr>
        <w:spacing w:after="0" w:line="240" w:lineRule="auto"/>
        <w:jc w:val="both"/>
        <w:rPr>
          <w:rFonts w:ascii="Arial Narrow" w:hAnsi="Arial Narrow"/>
          <w:sz w:val="24"/>
          <w:szCs w:val="24"/>
        </w:rPr>
      </w:pPr>
    </w:p>
    <w:p w:rsidR="00B65220" w:rsidRPr="00B65220" w:rsidRDefault="00B65220" w:rsidP="00B65220">
      <w:pPr>
        <w:spacing w:after="0" w:line="240" w:lineRule="auto"/>
        <w:jc w:val="both"/>
        <w:rPr>
          <w:rFonts w:ascii="Arial Narrow" w:hAnsi="Arial Narrow"/>
          <w:sz w:val="24"/>
          <w:szCs w:val="24"/>
        </w:rPr>
      </w:pPr>
      <w:r w:rsidRPr="00B65220">
        <w:rPr>
          <w:rFonts w:ascii="Arial Narrow" w:hAnsi="Arial Narrow"/>
          <w:sz w:val="24"/>
          <w:szCs w:val="24"/>
        </w:rPr>
        <w:t xml:space="preserve">Attestation d’acceptation de la Charte de La Sainte-Anne du </w:t>
      </w:r>
      <w:proofErr w:type="spellStart"/>
      <w:r w:rsidRPr="00B65220">
        <w:rPr>
          <w:rFonts w:ascii="Arial Narrow" w:hAnsi="Arial Narrow"/>
          <w:sz w:val="24"/>
          <w:szCs w:val="24"/>
        </w:rPr>
        <w:t>Guerno</w:t>
      </w:r>
      <w:proofErr w:type="spellEnd"/>
    </w:p>
    <w:p w:rsidR="00B65220" w:rsidRPr="00B65220" w:rsidRDefault="00B65220" w:rsidP="00B65220">
      <w:pPr>
        <w:spacing w:after="0" w:line="240" w:lineRule="auto"/>
        <w:jc w:val="both"/>
        <w:rPr>
          <w:rFonts w:ascii="Arial Narrow" w:hAnsi="Arial Narrow"/>
          <w:sz w:val="24"/>
          <w:szCs w:val="24"/>
        </w:rPr>
      </w:pPr>
    </w:p>
    <w:p w:rsidR="00B65220" w:rsidRPr="00B65220" w:rsidRDefault="00B65220" w:rsidP="00B65220">
      <w:pPr>
        <w:spacing w:after="0" w:line="240" w:lineRule="auto"/>
        <w:jc w:val="both"/>
        <w:rPr>
          <w:rFonts w:ascii="Arial Narrow" w:hAnsi="Arial Narrow"/>
          <w:sz w:val="24"/>
          <w:szCs w:val="24"/>
        </w:rPr>
      </w:pPr>
    </w:p>
    <w:p w:rsidR="00B65220" w:rsidRDefault="00B65220" w:rsidP="00B65220">
      <w:pPr>
        <w:spacing w:after="0" w:line="240" w:lineRule="auto"/>
        <w:jc w:val="both"/>
        <w:rPr>
          <w:rFonts w:ascii="Arial Narrow" w:hAnsi="Arial Narrow"/>
          <w:sz w:val="24"/>
          <w:szCs w:val="24"/>
        </w:rPr>
      </w:pPr>
    </w:p>
    <w:p w:rsidR="00530F3F" w:rsidRPr="00B65220" w:rsidRDefault="00530F3F" w:rsidP="00B65220">
      <w:pPr>
        <w:spacing w:after="0" w:line="240" w:lineRule="auto"/>
        <w:jc w:val="both"/>
        <w:rPr>
          <w:rFonts w:ascii="Arial Narrow" w:hAnsi="Arial Narrow"/>
          <w:sz w:val="24"/>
          <w:szCs w:val="24"/>
        </w:rPr>
      </w:pPr>
    </w:p>
    <w:p w:rsidR="00B65220" w:rsidRPr="00B65220" w:rsidRDefault="00B65220" w:rsidP="00B65220">
      <w:pPr>
        <w:spacing w:after="0" w:line="240" w:lineRule="auto"/>
        <w:jc w:val="both"/>
        <w:rPr>
          <w:rFonts w:ascii="Arial Narrow" w:hAnsi="Arial Narrow"/>
          <w:sz w:val="24"/>
          <w:szCs w:val="24"/>
        </w:rPr>
      </w:pPr>
      <w:r w:rsidRPr="00B65220">
        <w:rPr>
          <w:rFonts w:ascii="Arial Narrow" w:hAnsi="Arial Narrow"/>
          <w:sz w:val="24"/>
          <w:szCs w:val="24"/>
        </w:rPr>
        <w:t>Je soussigné, ………………………………………………………………………………….</w:t>
      </w:r>
    </w:p>
    <w:p w:rsidR="00530F3F" w:rsidRDefault="00530F3F" w:rsidP="00B65220">
      <w:pPr>
        <w:spacing w:after="0" w:line="240" w:lineRule="auto"/>
        <w:jc w:val="both"/>
        <w:rPr>
          <w:rFonts w:ascii="Arial Narrow" w:hAnsi="Arial Narrow"/>
          <w:sz w:val="24"/>
          <w:szCs w:val="24"/>
        </w:rPr>
      </w:pPr>
    </w:p>
    <w:p w:rsidR="00B65220" w:rsidRPr="00B65220" w:rsidRDefault="00B65220" w:rsidP="00B65220">
      <w:pPr>
        <w:spacing w:after="0" w:line="240" w:lineRule="auto"/>
        <w:jc w:val="both"/>
        <w:rPr>
          <w:rFonts w:ascii="Arial Narrow" w:hAnsi="Arial Narrow"/>
          <w:sz w:val="24"/>
          <w:szCs w:val="24"/>
        </w:rPr>
      </w:pPr>
      <w:r w:rsidRPr="00B65220">
        <w:rPr>
          <w:rFonts w:ascii="Arial Narrow" w:hAnsi="Arial Narrow"/>
          <w:sz w:val="24"/>
          <w:szCs w:val="24"/>
        </w:rPr>
        <w:t>Certifie avoir reçu la Charte et en accepte les termes</w:t>
      </w:r>
    </w:p>
    <w:p w:rsidR="00B65220" w:rsidRDefault="00B65220" w:rsidP="00B65220">
      <w:pPr>
        <w:spacing w:after="0" w:line="240" w:lineRule="auto"/>
        <w:jc w:val="both"/>
        <w:rPr>
          <w:rFonts w:ascii="Arial Narrow" w:hAnsi="Arial Narrow"/>
          <w:sz w:val="24"/>
          <w:szCs w:val="24"/>
        </w:rPr>
      </w:pPr>
    </w:p>
    <w:p w:rsidR="00530F3F" w:rsidRDefault="00530F3F" w:rsidP="00B65220">
      <w:pPr>
        <w:spacing w:after="0" w:line="240" w:lineRule="auto"/>
        <w:jc w:val="both"/>
        <w:rPr>
          <w:rFonts w:ascii="Arial Narrow" w:hAnsi="Arial Narrow"/>
          <w:sz w:val="24"/>
          <w:szCs w:val="24"/>
        </w:rPr>
      </w:pPr>
    </w:p>
    <w:p w:rsidR="00530F3F" w:rsidRDefault="00530F3F" w:rsidP="00B65220">
      <w:pPr>
        <w:spacing w:after="0" w:line="240" w:lineRule="auto"/>
        <w:jc w:val="both"/>
        <w:rPr>
          <w:rFonts w:ascii="Arial Narrow" w:hAnsi="Arial Narrow"/>
          <w:sz w:val="24"/>
          <w:szCs w:val="24"/>
        </w:rPr>
      </w:pPr>
    </w:p>
    <w:p w:rsidR="00530F3F" w:rsidRPr="00B65220" w:rsidRDefault="00530F3F" w:rsidP="00B65220">
      <w:pPr>
        <w:spacing w:after="0" w:line="240" w:lineRule="auto"/>
        <w:jc w:val="both"/>
        <w:rPr>
          <w:rFonts w:ascii="Arial Narrow" w:hAnsi="Arial Narrow"/>
          <w:sz w:val="24"/>
          <w:szCs w:val="24"/>
        </w:rPr>
      </w:pPr>
    </w:p>
    <w:p w:rsidR="00B65220" w:rsidRPr="00B65220" w:rsidRDefault="00B65220" w:rsidP="00B65220">
      <w:pPr>
        <w:spacing w:after="0" w:line="240" w:lineRule="auto"/>
        <w:jc w:val="both"/>
        <w:rPr>
          <w:rFonts w:ascii="Arial Narrow" w:hAnsi="Arial Narrow"/>
          <w:sz w:val="24"/>
          <w:szCs w:val="24"/>
        </w:rPr>
      </w:pPr>
    </w:p>
    <w:p w:rsidR="00B65220" w:rsidRPr="00B65220" w:rsidRDefault="00B65220" w:rsidP="00530F3F">
      <w:pPr>
        <w:spacing w:after="0" w:line="240" w:lineRule="auto"/>
        <w:ind w:left="4248"/>
        <w:jc w:val="both"/>
        <w:rPr>
          <w:rFonts w:ascii="Arial Narrow" w:hAnsi="Arial Narrow"/>
          <w:sz w:val="24"/>
          <w:szCs w:val="24"/>
        </w:rPr>
      </w:pPr>
      <w:r w:rsidRPr="00B65220">
        <w:rPr>
          <w:rFonts w:ascii="Arial Narrow" w:hAnsi="Arial Narrow"/>
          <w:sz w:val="24"/>
          <w:szCs w:val="24"/>
        </w:rPr>
        <w:t>Fait à LE GUERNO, le ………………………………</w:t>
      </w:r>
    </w:p>
    <w:sectPr w:rsidR="00B65220" w:rsidRPr="00B65220" w:rsidSect="00B65220">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3B"/>
    <w:rsid w:val="00133C67"/>
    <w:rsid w:val="003E7D80"/>
    <w:rsid w:val="00530F3F"/>
    <w:rsid w:val="0057755F"/>
    <w:rsid w:val="0077343B"/>
    <w:rsid w:val="007F7E56"/>
    <w:rsid w:val="00B65220"/>
    <w:rsid w:val="00DC3B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52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52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52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5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867</Words>
  <Characters>4769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BROHAN CORINNE</dc:creator>
  <cp:lastModifiedBy>BROHAN CORINNE</cp:lastModifiedBy>
  <cp:revision>4</cp:revision>
  <dcterms:created xsi:type="dcterms:W3CDTF">2018-09-06T11:04:00Z</dcterms:created>
  <dcterms:modified xsi:type="dcterms:W3CDTF">2018-09-11T10:40:00Z</dcterms:modified>
</cp:coreProperties>
</file>