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moyenne3-Accent3"/>
        <w:tblpPr w:leftFromText="141" w:rightFromText="141" w:vertAnchor="page" w:horzAnchor="margin" w:tblpY="4945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426709" w:rsidTr="00426709">
        <w:trPr>
          <w:cnfStyle w:val="100000000000"/>
        </w:trPr>
        <w:tc>
          <w:tcPr>
            <w:cnfStyle w:val="001000000000"/>
            <w:tcW w:w="2357" w:type="dxa"/>
          </w:tcPr>
          <w:p w:rsidR="00546587" w:rsidRDefault="00546587" w:rsidP="00426709">
            <w:r>
              <w:t>Horaires/journée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100000000000"/>
            </w:pPr>
            <w:r>
              <w:t>Lundi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100000000000"/>
            </w:pPr>
            <w:r>
              <w:t>Mardi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100000000000"/>
            </w:pPr>
            <w:r>
              <w:t>Mercredi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100000000000"/>
            </w:pPr>
            <w:r>
              <w:t>Jeudi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100000000000"/>
            </w:pPr>
            <w:r>
              <w:t>Vendredi</w:t>
            </w:r>
          </w:p>
        </w:tc>
      </w:tr>
      <w:tr w:rsidR="00426709" w:rsidTr="00426709">
        <w:trPr>
          <w:cnfStyle w:val="000000100000"/>
        </w:trPr>
        <w:tc>
          <w:tcPr>
            <w:cnfStyle w:val="001000000000"/>
            <w:tcW w:w="2357" w:type="dxa"/>
          </w:tcPr>
          <w:p w:rsidR="00546587" w:rsidRDefault="00546587" w:rsidP="00426709"/>
        </w:tc>
        <w:tc>
          <w:tcPr>
            <w:tcW w:w="2357" w:type="dxa"/>
          </w:tcPr>
          <w:p w:rsidR="00546587" w:rsidRDefault="00546587" w:rsidP="00426709">
            <w:pPr>
              <w:cnfStyle w:val="000000100000"/>
            </w:pPr>
            <w:r>
              <w:t>Thème : passes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100000"/>
            </w:pPr>
            <w:r>
              <w:t>Thème : tirs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100000"/>
            </w:pPr>
            <w:r>
              <w:t>Thème : Conduite de balle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000000100000"/>
            </w:pPr>
            <w:r>
              <w:t>Thème : Dribbles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000000100000"/>
            </w:pPr>
            <w:r>
              <w:t xml:space="preserve">Journée de </w:t>
            </w:r>
            <w:proofErr w:type="spellStart"/>
            <w:r>
              <w:t>cloturassion</w:t>
            </w:r>
            <w:proofErr w:type="spellEnd"/>
            <w:r>
              <w:t xml:space="preserve"> </w:t>
            </w:r>
          </w:p>
        </w:tc>
      </w:tr>
      <w:tr w:rsidR="00426709" w:rsidTr="00426709">
        <w:tc>
          <w:tcPr>
            <w:cnfStyle w:val="001000000000"/>
            <w:tcW w:w="2357" w:type="dxa"/>
          </w:tcPr>
          <w:p w:rsidR="00546587" w:rsidRDefault="00546587" w:rsidP="00426709">
            <w:r>
              <w:t>10h-10h30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000000"/>
            </w:pPr>
            <w:r>
              <w:t>Accueil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000000"/>
            </w:pPr>
            <w:r>
              <w:t>Accueil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000000"/>
            </w:pPr>
            <w:r>
              <w:t>Accueil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000000000000"/>
            </w:pPr>
            <w:r>
              <w:t>Accueil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000000000000"/>
            </w:pPr>
            <w:r>
              <w:t>Accueil</w:t>
            </w:r>
          </w:p>
        </w:tc>
      </w:tr>
      <w:tr w:rsidR="00426709" w:rsidTr="00426709">
        <w:trPr>
          <w:cnfStyle w:val="000000100000"/>
        </w:trPr>
        <w:tc>
          <w:tcPr>
            <w:cnfStyle w:val="001000000000"/>
            <w:tcW w:w="2357" w:type="dxa"/>
          </w:tcPr>
          <w:p w:rsidR="00546587" w:rsidRDefault="00546587" w:rsidP="00426709">
            <w:r>
              <w:t>10h30-10h45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100000"/>
            </w:pPr>
            <w:r>
              <w:t xml:space="preserve">Explication du déroulement de la journée 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100000"/>
            </w:pPr>
            <w:r>
              <w:t>Explication du déroulement de la journée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100000"/>
            </w:pPr>
            <w:r>
              <w:t>Explication du déroulement de la journée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000000100000"/>
            </w:pPr>
            <w:r>
              <w:t>Explication du déroulement de la journée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000000100000"/>
            </w:pPr>
            <w:r>
              <w:t>Explication du déroulement de la journée</w:t>
            </w:r>
          </w:p>
        </w:tc>
      </w:tr>
      <w:tr w:rsidR="00426709" w:rsidTr="00426709">
        <w:tc>
          <w:tcPr>
            <w:cnfStyle w:val="001000000000"/>
            <w:tcW w:w="2357" w:type="dxa"/>
          </w:tcPr>
          <w:p w:rsidR="00546587" w:rsidRDefault="00546587" w:rsidP="00426709">
            <w:r>
              <w:t>10h45-11h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000000"/>
            </w:pPr>
            <w:r>
              <w:t xml:space="preserve">Echauffement 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000000"/>
            </w:pPr>
            <w:r>
              <w:t>Echauffement</w:t>
            </w:r>
          </w:p>
        </w:tc>
        <w:tc>
          <w:tcPr>
            <w:tcW w:w="2357" w:type="dxa"/>
          </w:tcPr>
          <w:p w:rsidR="00546587" w:rsidRDefault="00546587" w:rsidP="00426709">
            <w:pPr>
              <w:cnfStyle w:val="000000000000"/>
            </w:pPr>
            <w:r>
              <w:t>Echauffement</w:t>
            </w:r>
          </w:p>
        </w:tc>
        <w:tc>
          <w:tcPr>
            <w:tcW w:w="2358" w:type="dxa"/>
          </w:tcPr>
          <w:p w:rsidR="00546587" w:rsidRDefault="00546587" w:rsidP="00426709">
            <w:pPr>
              <w:cnfStyle w:val="000000000000"/>
            </w:pPr>
            <w:r>
              <w:t>Echauffement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000000"/>
            </w:pPr>
            <w:r>
              <w:t>Echauffement</w:t>
            </w:r>
          </w:p>
        </w:tc>
      </w:tr>
      <w:tr w:rsidR="00426709" w:rsidTr="00426709">
        <w:trPr>
          <w:cnfStyle w:val="000000100000"/>
        </w:trPr>
        <w:tc>
          <w:tcPr>
            <w:cnfStyle w:val="001000000000"/>
            <w:tcW w:w="2357" w:type="dxa"/>
          </w:tcPr>
          <w:p w:rsidR="00546587" w:rsidRDefault="00426709" w:rsidP="00426709">
            <w:r>
              <w:t>11h-12h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100000"/>
            </w:pPr>
            <w:r>
              <w:t>Exercices sur les passes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100000"/>
            </w:pPr>
            <w:r>
              <w:t>Exercices sur les tirs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100000"/>
            </w:pPr>
            <w:r>
              <w:t>Exercices sur la conduite de balle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100000"/>
            </w:pPr>
            <w:r>
              <w:t>Exercices sur les dribbles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100000"/>
            </w:pPr>
            <w:r>
              <w:t xml:space="preserve">Concours sur le foot (Quizz, jeux de tir, jeux d’adresse,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</w:tr>
      <w:tr w:rsidR="00426709" w:rsidTr="00426709">
        <w:tc>
          <w:tcPr>
            <w:cnfStyle w:val="001000000000"/>
            <w:tcW w:w="2357" w:type="dxa"/>
          </w:tcPr>
          <w:p w:rsidR="00546587" w:rsidRDefault="00426709" w:rsidP="00426709">
            <w:r>
              <w:t>12h-13h30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000000"/>
            </w:pPr>
            <w:r>
              <w:t>Repas tous ensemble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000000"/>
            </w:pPr>
            <w:r>
              <w:t>Repas tous ensemble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000000"/>
            </w:pPr>
            <w:r>
              <w:t>Repas tous ensemble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000000"/>
            </w:pPr>
            <w:r>
              <w:t>Repas tous ensemble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000000"/>
            </w:pPr>
            <w:r>
              <w:t>Repas tous ensemble</w:t>
            </w:r>
          </w:p>
        </w:tc>
      </w:tr>
      <w:tr w:rsidR="00426709" w:rsidTr="00426709">
        <w:trPr>
          <w:cnfStyle w:val="000000100000"/>
        </w:trPr>
        <w:tc>
          <w:tcPr>
            <w:cnfStyle w:val="001000000000"/>
            <w:tcW w:w="2357" w:type="dxa"/>
          </w:tcPr>
          <w:p w:rsidR="00546587" w:rsidRDefault="00426709" w:rsidP="00426709">
            <w:r>
              <w:t>13h30-15h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100000"/>
            </w:pPr>
            <w:r>
              <w:t>Jeux ludiques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100000"/>
            </w:pPr>
            <w:r>
              <w:t>Jeux ludiques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100000"/>
            </w:pPr>
            <w:r>
              <w:t>Jeux ludiques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100000"/>
            </w:pPr>
            <w:r>
              <w:t>Jeux ludiques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100000"/>
            </w:pPr>
            <w:r>
              <w:t>Grand Championnat de football avec plusieurs équipes</w:t>
            </w:r>
          </w:p>
        </w:tc>
      </w:tr>
      <w:tr w:rsidR="00426709" w:rsidTr="00426709">
        <w:tc>
          <w:tcPr>
            <w:cnfStyle w:val="001000000000"/>
            <w:tcW w:w="2357" w:type="dxa"/>
          </w:tcPr>
          <w:p w:rsidR="00546587" w:rsidRDefault="00426709" w:rsidP="00426709">
            <w:r>
              <w:t>15h-16h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000000"/>
            </w:pPr>
            <w:r>
              <w:t xml:space="preserve">Matchs 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000000"/>
            </w:pPr>
            <w:r>
              <w:t>Matchs</w:t>
            </w:r>
          </w:p>
        </w:tc>
        <w:tc>
          <w:tcPr>
            <w:tcW w:w="2357" w:type="dxa"/>
          </w:tcPr>
          <w:p w:rsidR="00546587" w:rsidRDefault="00426709" w:rsidP="00426709">
            <w:pPr>
              <w:cnfStyle w:val="000000000000"/>
            </w:pPr>
            <w:r>
              <w:t>Matchs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000000"/>
            </w:pPr>
            <w:r>
              <w:t>Matchs</w:t>
            </w:r>
          </w:p>
        </w:tc>
        <w:tc>
          <w:tcPr>
            <w:tcW w:w="2358" w:type="dxa"/>
          </w:tcPr>
          <w:p w:rsidR="00546587" w:rsidRDefault="00426709" w:rsidP="00426709">
            <w:pPr>
              <w:cnfStyle w:val="000000000000"/>
            </w:pPr>
            <w:r>
              <w:t>Grand goûter de fin de stage</w:t>
            </w:r>
          </w:p>
        </w:tc>
      </w:tr>
    </w:tbl>
    <w:p w:rsidR="00627ED9" w:rsidRPr="00BC557F" w:rsidRDefault="00426709" w:rsidP="00426709">
      <w:pPr>
        <w:jc w:val="center"/>
        <w:rPr>
          <w:b/>
          <w:sz w:val="96"/>
          <w:szCs w:val="96"/>
          <w:u w:val="single"/>
        </w:rPr>
      </w:pPr>
      <w:r w:rsidRPr="00BC557F">
        <w:rPr>
          <w:b/>
          <w:sz w:val="96"/>
          <w:szCs w:val="96"/>
          <w:u w:val="single"/>
        </w:rPr>
        <w:t xml:space="preserve">Stage de février </w:t>
      </w:r>
    </w:p>
    <w:p w:rsidR="00426709" w:rsidRDefault="00426709" w:rsidP="00426709">
      <w:pPr>
        <w:jc w:val="center"/>
        <w:rPr>
          <w:sz w:val="28"/>
          <w:szCs w:val="28"/>
        </w:rPr>
      </w:pPr>
      <w:r>
        <w:rPr>
          <w:sz w:val="28"/>
          <w:szCs w:val="28"/>
        </w:rPr>
        <w:t>Stage de football pour les catégories U13 et u15 du Val/</w:t>
      </w:r>
      <w:proofErr w:type="spellStart"/>
      <w:r>
        <w:rPr>
          <w:sz w:val="28"/>
          <w:szCs w:val="28"/>
        </w:rPr>
        <w:t>Bessillon</w:t>
      </w:r>
      <w:proofErr w:type="spellEnd"/>
    </w:p>
    <w:p w:rsidR="00426709" w:rsidRDefault="00BC557F" w:rsidP="00426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 : </w:t>
      </w:r>
      <w:proofErr w:type="spellStart"/>
      <w:r>
        <w:rPr>
          <w:sz w:val="28"/>
          <w:szCs w:val="28"/>
        </w:rPr>
        <w:t>Harter</w:t>
      </w:r>
      <w:proofErr w:type="spellEnd"/>
      <w:r>
        <w:rPr>
          <w:sz w:val="28"/>
          <w:szCs w:val="28"/>
        </w:rPr>
        <w:t xml:space="preserve"> Nathan (organisateur du stage) / 06 76 64 14 39</w:t>
      </w:r>
    </w:p>
    <w:p w:rsidR="00BC557F" w:rsidRDefault="00BC557F" w:rsidP="00426709">
      <w:pPr>
        <w:jc w:val="center"/>
        <w:rPr>
          <w:sz w:val="28"/>
          <w:szCs w:val="28"/>
        </w:rPr>
      </w:pPr>
    </w:p>
    <w:p w:rsidR="00426709" w:rsidRPr="00426709" w:rsidRDefault="00426709" w:rsidP="00426709">
      <w:pPr>
        <w:jc w:val="center"/>
        <w:rPr>
          <w:sz w:val="28"/>
          <w:szCs w:val="28"/>
        </w:rPr>
      </w:pPr>
    </w:p>
    <w:sectPr w:rsidR="00426709" w:rsidRPr="00426709" w:rsidSect="00546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587"/>
    <w:rsid w:val="00426709"/>
    <w:rsid w:val="00546587"/>
    <w:rsid w:val="00627ED9"/>
    <w:rsid w:val="00B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ramemoyenne1-Accent3">
    <w:name w:val="Medium Shading 1 Accent 3"/>
    <w:basedOn w:val="TableauNormal"/>
    <w:uiPriority w:val="63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">
    <w:name w:val="Medium List 2"/>
    <w:basedOn w:val="TableauNormal"/>
    <w:uiPriority w:val="66"/>
    <w:rsid w:val="004267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2-Accent2">
    <w:name w:val="Medium Grid 2 Accent 2"/>
    <w:basedOn w:val="TableauNormal"/>
    <w:uiPriority w:val="68"/>
    <w:rsid w:val="004267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2">
    <w:name w:val="Medium Grid 3 Accent 2"/>
    <w:basedOn w:val="TableauNormal"/>
    <w:uiPriority w:val="69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">
    <w:name w:val="Medium Grid 3"/>
    <w:basedOn w:val="TableauNormal"/>
    <w:uiPriority w:val="69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3">
    <w:name w:val="Medium Grid 3 Accent 3"/>
    <w:basedOn w:val="TableauNormal"/>
    <w:uiPriority w:val="69"/>
    <w:rsid w:val="0042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scvalois</dc:creator>
  <cp:lastModifiedBy>scvalois</cp:lastModifiedBy>
  <cp:revision>1</cp:revision>
  <dcterms:created xsi:type="dcterms:W3CDTF">2018-02-01T17:38:00Z</dcterms:created>
  <dcterms:modified xsi:type="dcterms:W3CDTF">2018-02-01T18:00:00Z</dcterms:modified>
</cp:coreProperties>
</file>