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5F8" w:rsidRPr="00F4142D" w:rsidRDefault="00B71C5F">
      <w:pPr>
        <w:rPr>
          <w:sz w:val="20"/>
          <w:szCs w:val="20"/>
        </w:rPr>
      </w:pPr>
      <w:r>
        <w:tab/>
      </w:r>
      <w:r>
        <w:tab/>
      </w:r>
      <w:r>
        <w:tab/>
      </w:r>
      <w:r>
        <w:tab/>
      </w:r>
      <w:r>
        <w:tab/>
      </w:r>
      <w:r>
        <w:tab/>
      </w:r>
      <w:r>
        <w:tab/>
      </w:r>
      <w:r>
        <w:tab/>
      </w:r>
      <w:r>
        <w:rPr>
          <w:sz w:val="20"/>
          <w:szCs w:val="20"/>
        </w:rPr>
        <w:t xml:space="preserve">Wanze, le </w:t>
      </w:r>
      <w:r w:rsidR="00515571">
        <w:rPr>
          <w:sz w:val="20"/>
          <w:szCs w:val="20"/>
        </w:rPr>
        <w:t>mercredi 16 juin 2021</w:t>
      </w:r>
    </w:p>
    <w:p w:rsidR="00F4142D" w:rsidRDefault="00F4142D" w:rsidP="00F4142D">
      <w:pPr>
        <w:jc w:val="center"/>
      </w:pPr>
    </w:p>
    <w:p w:rsidR="007B7BD2" w:rsidRPr="007B7BD2" w:rsidRDefault="007B7BD2" w:rsidP="007B7BD2">
      <w:pPr>
        <w:spacing w:after="0" w:line="240" w:lineRule="auto"/>
        <w:ind w:firstLine="567"/>
        <w:jc w:val="both"/>
        <w:rPr>
          <w:rFonts w:asciiTheme="majorHAnsi" w:hAnsiTheme="majorHAnsi"/>
        </w:rPr>
      </w:pPr>
      <w:r w:rsidRPr="007B7BD2">
        <w:rPr>
          <w:rFonts w:asciiTheme="majorHAnsi" w:hAnsiTheme="majorHAnsi"/>
        </w:rPr>
        <w:t>Madame, Monsieur, chers Parents,</w:t>
      </w:r>
    </w:p>
    <w:p w:rsidR="007B7BD2" w:rsidRPr="007B7BD2" w:rsidRDefault="007B7BD2" w:rsidP="007B7BD2">
      <w:pPr>
        <w:spacing w:after="0" w:line="240" w:lineRule="auto"/>
        <w:ind w:firstLine="567"/>
        <w:jc w:val="both"/>
        <w:rPr>
          <w:rFonts w:asciiTheme="majorHAnsi" w:hAnsiTheme="majorHAnsi"/>
        </w:rPr>
      </w:pPr>
    </w:p>
    <w:p w:rsidR="004C7646" w:rsidRPr="004C7646" w:rsidRDefault="004C7646" w:rsidP="004C7646">
      <w:pPr>
        <w:spacing w:after="0" w:line="240" w:lineRule="auto"/>
        <w:ind w:firstLine="567"/>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 xml:space="preserve">Nous venons de traverser </w:t>
      </w:r>
      <w:r>
        <w:rPr>
          <w:rFonts w:asciiTheme="majorHAnsi" w:hAnsiTheme="majorHAnsi"/>
        </w:rPr>
        <w:t xml:space="preserve">pour la seconde année consécutive </w:t>
      </w:r>
      <w:r w:rsidRPr="004C7646">
        <w:rPr>
          <w:rFonts w:asciiTheme="majorHAnsi" w:hAnsiTheme="majorHAnsi"/>
        </w:rPr>
        <w:t xml:space="preserve">une crise sanitaire inédite qui a entraîné </w:t>
      </w:r>
      <w:r>
        <w:rPr>
          <w:rFonts w:asciiTheme="majorHAnsi" w:hAnsiTheme="majorHAnsi"/>
        </w:rPr>
        <w:t xml:space="preserve">une nouvelle </w:t>
      </w:r>
      <w:r w:rsidRPr="004C7646">
        <w:rPr>
          <w:rFonts w:asciiTheme="majorHAnsi" w:hAnsiTheme="majorHAnsi"/>
        </w:rPr>
        <w:t xml:space="preserve">fin prématurée de la saison footballistique </w:t>
      </w:r>
      <w:r w:rsidR="00E82A59">
        <w:rPr>
          <w:rFonts w:asciiTheme="majorHAnsi" w:hAnsiTheme="majorHAnsi"/>
        </w:rPr>
        <w:t>en cours</w:t>
      </w:r>
      <w:bookmarkStart w:id="0" w:name="_GoBack"/>
      <w:bookmarkEnd w:id="0"/>
      <w:r w:rsidRPr="004C7646">
        <w:rPr>
          <w:rFonts w:asciiTheme="majorHAnsi" w:hAnsiTheme="majorHAnsi"/>
        </w:rPr>
        <w:t xml:space="preserve">. Notre club a été touché par les nombreuses répercussions </w:t>
      </w:r>
      <w:r w:rsidR="001C1B2C">
        <w:rPr>
          <w:rFonts w:asciiTheme="majorHAnsi" w:hAnsiTheme="majorHAnsi"/>
        </w:rPr>
        <w:t>dues</w:t>
      </w:r>
      <w:r w:rsidRPr="004C7646">
        <w:rPr>
          <w:rFonts w:asciiTheme="majorHAnsi" w:hAnsiTheme="majorHAnsi"/>
        </w:rPr>
        <w:t xml:space="preserve"> à l</w:t>
      </w:r>
      <w:r>
        <w:rPr>
          <w:rFonts w:asciiTheme="majorHAnsi" w:hAnsiTheme="majorHAnsi"/>
        </w:rPr>
        <w:t xml:space="preserve">’arrêt </w:t>
      </w:r>
      <w:r w:rsidR="001C1B2C">
        <w:rPr>
          <w:rFonts w:asciiTheme="majorHAnsi" w:hAnsiTheme="majorHAnsi"/>
        </w:rPr>
        <w:t xml:space="preserve">presque </w:t>
      </w:r>
      <w:r>
        <w:rPr>
          <w:rFonts w:asciiTheme="majorHAnsi" w:hAnsiTheme="majorHAnsi"/>
        </w:rPr>
        <w:t xml:space="preserve">total de notre activité, notamment par l’annulation de pratiquement tous les matchs et de nos organisations habituelles comme la WB </w:t>
      </w:r>
      <w:proofErr w:type="spellStart"/>
      <w:r>
        <w:rPr>
          <w:rFonts w:asciiTheme="majorHAnsi" w:hAnsiTheme="majorHAnsi"/>
        </w:rPr>
        <w:t>Cup</w:t>
      </w:r>
      <w:proofErr w:type="spellEnd"/>
      <w:r>
        <w:rPr>
          <w:rFonts w:asciiTheme="majorHAnsi" w:hAnsiTheme="majorHAnsi"/>
        </w:rPr>
        <w:t xml:space="preserve">. </w:t>
      </w:r>
    </w:p>
    <w:p w:rsidR="004C7646" w:rsidRDefault="004C7646"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La RES Wanze/Bas-</w:t>
      </w:r>
      <w:proofErr w:type="spellStart"/>
      <w:r w:rsidRPr="004C7646">
        <w:rPr>
          <w:rFonts w:asciiTheme="majorHAnsi" w:hAnsiTheme="majorHAnsi"/>
        </w:rPr>
        <w:t>Oha</w:t>
      </w:r>
      <w:proofErr w:type="spellEnd"/>
      <w:r w:rsidRPr="004C7646">
        <w:rPr>
          <w:rFonts w:asciiTheme="majorHAnsi" w:hAnsiTheme="majorHAnsi"/>
        </w:rPr>
        <w:t xml:space="preserve"> a tremblé sur ses bases mais elle est restée debout. </w:t>
      </w:r>
      <w:r w:rsidR="001C1B2C">
        <w:rPr>
          <w:rFonts w:asciiTheme="majorHAnsi" w:hAnsiTheme="majorHAnsi"/>
        </w:rPr>
        <w:t>A nouveau, n</w:t>
      </w:r>
      <w:r w:rsidRPr="004C7646">
        <w:rPr>
          <w:rFonts w:asciiTheme="majorHAnsi" w:hAnsiTheme="majorHAnsi"/>
        </w:rPr>
        <w:t>ous avons multiplié les vidéo-conférences et les contacts pour assurer la pérennité du club mais surtout pour garant</w:t>
      </w:r>
      <w:r w:rsidR="001C1B2C">
        <w:rPr>
          <w:rFonts w:asciiTheme="majorHAnsi" w:hAnsiTheme="majorHAnsi"/>
        </w:rPr>
        <w:t>ir à notre personnel son emploi</w:t>
      </w:r>
      <w:r>
        <w:rPr>
          <w:rFonts w:asciiTheme="majorHAnsi" w:hAnsiTheme="majorHAnsi"/>
        </w:rPr>
        <w:t>, tout en maintenant la qualité de nos installations.</w:t>
      </w:r>
      <w:r w:rsidR="00DE716B">
        <w:rPr>
          <w:rFonts w:asciiTheme="majorHAnsi" w:hAnsiTheme="majorHAnsi"/>
        </w:rPr>
        <w:t xml:space="preserve"> Dans la mesure des obligations sanitaires et des interdictions qui en découlent, nous avons assurés la tenue des entraînements durant la défunte saison. </w:t>
      </w:r>
      <w:r w:rsidRPr="004C7646">
        <w:rPr>
          <w:rFonts w:asciiTheme="majorHAnsi" w:hAnsiTheme="majorHAnsi"/>
        </w:rPr>
        <w:t>Nous nous en sortons affaiblis mais néanmoins plus déterminés que jamais et prêts à re</w:t>
      </w:r>
      <w:r>
        <w:rPr>
          <w:rFonts w:asciiTheme="majorHAnsi" w:hAnsiTheme="majorHAnsi"/>
        </w:rPr>
        <w:t>partir pour une nouvelle saison que nous souhaitons</w:t>
      </w:r>
      <w:r w:rsidR="001C1B2C">
        <w:rPr>
          <w:rFonts w:asciiTheme="majorHAnsi" w:hAnsiTheme="majorHAnsi"/>
        </w:rPr>
        <w:t xml:space="preserve"> </w:t>
      </w:r>
      <w:r>
        <w:rPr>
          <w:rFonts w:asciiTheme="majorHAnsi" w:hAnsiTheme="majorHAnsi"/>
        </w:rPr>
        <w:t>tout à fait normale cette fois.</w:t>
      </w:r>
    </w:p>
    <w:p w:rsidR="004C7646" w:rsidRPr="004C7646" w:rsidRDefault="004C7646"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Comme tous les secteurs de la société, notre club a été durement touché financièrement, les recettes ont été totalement réduites à néant tandis que nos charges ne diminuaient que très faiblement. Nous en sommes désolés mais dans ces conditions et pour couper court à toute espérance, aucun remboursement de la cotisation de la saison dernière n’interviendra tandis que le montant de la cotisation à venir reste inchangé, soit 350 €.</w:t>
      </w:r>
    </w:p>
    <w:p w:rsidR="004C7646" w:rsidRPr="004C7646" w:rsidRDefault="004C7646"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Ce montant comprend toujours un pack d’équipements</w:t>
      </w:r>
      <w:r>
        <w:rPr>
          <w:rFonts w:asciiTheme="majorHAnsi" w:hAnsiTheme="majorHAnsi"/>
        </w:rPr>
        <w:t xml:space="preserve"> de même qualité,</w:t>
      </w:r>
      <w:r w:rsidRPr="004C7646">
        <w:rPr>
          <w:rFonts w:asciiTheme="majorHAnsi" w:hAnsiTheme="majorHAnsi"/>
        </w:rPr>
        <w:t xml:space="preserve"> qui nous sera fourni comme les années antérieures par l’enseigne MARKSPORTS à </w:t>
      </w:r>
      <w:proofErr w:type="spellStart"/>
      <w:r w:rsidRPr="004C7646">
        <w:rPr>
          <w:rFonts w:asciiTheme="majorHAnsi" w:hAnsiTheme="majorHAnsi"/>
        </w:rPr>
        <w:t>Hognoul</w:t>
      </w:r>
      <w:proofErr w:type="spellEnd"/>
      <w:r w:rsidRPr="004C7646">
        <w:rPr>
          <w:rFonts w:asciiTheme="majorHAnsi" w:hAnsiTheme="majorHAnsi"/>
        </w:rPr>
        <w:t xml:space="preserve">. </w:t>
      </w:r>
    </w:p>
    <w:p w:rsidR="004C7646" w:rsidRPr="004C7646" w:rsidRDefault="004C7646"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 xml:space="preserve">Concrètement, la remise de ces packs se fera sur base du paiement de la cotisation soit  un premier montant de minimum 200 € qui devra nous être parvenu pour le 15/08/2021 au plus tard sur le compte BE31 0682 2671 1255, tandis que le solde restant soit 150 € devra être réglé pour le 30/09/2021 au plus tard. Les joueurs qui ne seront pas en ordre de cotisation pour cette dernière date ne seront plus repris pour les matchs de leurs équipes respectives. </w:t>
      </w:r>
    </w:p>
    <w:p w:rsidR="004C7646" w:rsidRPr="004C7646" w:rsidRDefault="004C7646" w:rsidP="004C7646">
      <w:pPr>
        <w:spacing w:after="0" w:line="240" w:lineRule="auto"/>
        <w:ind w:firstLine="567"/>
        <w:jc w:val="both"/>
        <w:rPr>
          <w:rFonts w:asciiTheme="majorHAnsi" w:hAnsiTheme="majorHAnsi"/>
        </w:rPr>
      </w:pPr>
    </w:p>
    <w:p w:rsidR="004C7646" w:rsidRPr="004C7646" w:rsidRDefault="004C7646" w:rsidP="004C7646">
      <w:pPr>
        <w:spacing w:after="0" w:line="240" w:lineRule="auto"/>
        <w:ind w:firstLine="567"/>
        <w:jc w:val="both"/>
        <w:rPr>
          <w:rFonts w:asciiTheme="majorHAnsi" w:hAnsiTheme="majorHAnsi"/>
        </w:rPr>
      </w:pPr>
      <w:r w:rsidRPr="004C7646">
        <w:rPr>
          <w:rFonts w:asciiTheme="majorHAnsi" w:hAnsiTheme="majorHAnsi"/>
        </w:rPr>
        <w:t xml:space="preserve">Il vous sera toujours possible d’obtenir un étalement de vos paiements mais celui-ci devra être soumis au préalable à l'approbation du club (par l'intermédiaire de Benoit </w:t>
      </w:r>
      <w:proofErr w:type="spellStart"/>
      <w:r w:rsidRPr="004C7646">
        <w:rPr>
          <w:rFonts w:asciiTheme="majorHAnsi" w:hAnsiTheme="majorHAnsi"/>
        </w:rPr>
        <w:t>Horez</w:t>
      </w:r>
      <w:proofErr w:type="spellEnd"/>
      <w:r w:rsidRPr="004C7646">
        <w:rPr>
          <w:rFonts w:asciiTheme="majorHAnsi" w:hAnsiTheme="majorHAnsi"/>
        </w:rPr>
        <w:t>, employé a</w:t>
      </w:r>
      <w:r w:rsidR="00F6317D">
        <w:rPr>
          <w:rFonts w:asciiTheme="majorHAnsi" w:hAnsiTheme="majorHAnsi"/>
        </w:rPr>
        <w:t>dministratif) pour le 15/08/2021</w:t>
      </w:r>
      <w:r w:rsidRPr="004C7646">
        <w:rPr>
          <w:rFonts w:asciiTheme="majorHAnsi" w:hAnsiTheme="majorHAnsi"/>
        </w:rPr>
        <w:t xml:space="preserve"> au plus tard. La dégressivité du prix de la cotisation est toujours d'application suivant le nombre d'enfants et s'échelonne</w:t>
      </w:r>
      <w:r>
        <w:rPr>
          <w:rFonts w:asciiTheme="majorHAnsi" w:hAnsiTheme="majorHAnsi"/>
        </w:rPr>
        <w:t xml:space="preserve"> de la manière suivante : 350</w:t>
      </w:r>
      <w:r w:rsidRPr="004C7646">
        <w:rPr>
          <w:rFonts w:asciiTheme="majorHAnsi" w:hAnsiTheme="majorHAnsi"/>
        </w:rPr>
        <w:t xml:space="preserve"> € pour le premier en</w:t>
      </w:r>
      <w:r>
        <w:rPr>
          <w:rFonts w:asciiTheme="majorHAnsi" w:hAnsiTheme="majorHAnsi"/>
        </w:rPr>
        <w:t xml:space="preserve">fant, 320 € pour le second et </w:t>
      </w:r>
      <w:r w:rsidRPr="004C7646">
        <w:rPr>
          <w:rFonts w:asciiTheme="majorHAnsi" w:hAnsiTheme="majorHAnsi"/>
        </w:rPr>
        <w:t>290 € à partir du troisième. Pour les personnes qui souhaitent s'acquitter de la cotisation d'une autre manière que via le compte bancaire (paiement en liquide, chèques sport, ...), nous vous invitons à prendre contact soit avec le coordinateur de votre enfant,</w:t>
      </w:r>
      <w:r w:rsidR="001C1B2C">
        <w:rPr>
          <w:rFonts w:asciiTheme="majorHAnsi" w:hAnsiTheme="majorHAnsi"/>
        </w:rPr>
        <w:t xml:space="preserve"> soit avec Benoit </w:t>
      </w:r>
      <w:proofErr w:type="spellStart"/>
      <w:r w:rsidR="001C1B2C">
        <w:rPr>
          <w:rFonts w:asciiTheme="majorHAnsi" w:hAnsiTheme="majorHAnsi"/>
        </w:rPr>
        <w:t>Horez</w:t>
      </w:r>
      <w:proofErr w:type="spellEnd"/>
      <w:r w:rsidR="001C1B2C">
        <w:rPr>
          <w:rFonts w:asciiTheme="majorHAnsi" w:hAnsiTheme="majorHAnsi"/>
        </w:rPr>
        <w:t xml:space="preserve"> au 0478/</w:t>
      </w:r>
      <w:r w:rsidRPr="004C7646">
        <w:rPr>
          <w:rFonts w:asciiTheme="majorHAnsi" w:hAnsiTheme="majorHAnsi"/>
        </w:rPr>
        <w:t>388.499.</w:t>
      </w:r>
    </w:p>
    <w:p w:rsidR="004C7646" w:rsidRPr="004C7646" w:rsidRDefault="004C7646" w:rsidP="004C7646">
      <w:pPr>
        <w:spacing w:after="0" w:line="240" w:lineRule="auto"/>
        <w:ind w:firstLine="567"/>
        <w:jc w:val="both"/>
        <w:rPr>
          <w:rFonts w:asciiTheme="majorHAnsi" w:hAnsiTheme="majorHAnsi"/>
        </w:rPr>
      </w:pPr>
    </w:p>
    <w:p w:rsidR="001C1B2C" w:rsidRDefault="004C7646" w:rsidP="004C7646">
      <w:pPr>
        <w:spacing w:after="0" w:line="240" w:lineRule="auto"/>
        <w:ind w:firstLine="567"/>
        <w:jc w:val="both"/>
        <w:rPr>
          <w:rFonts w:asciiTheme="majorHAnsi" w:hAnsiTheme="majorHAnsi"/>
        </w:rPr>
      </w:pPr>
      <w:r>
        <w:rPr>
          <w:rFonts w:asciiTheme="majorHAnsi" w:hAnsiTheme="majorHAnsi"/>
        </w:rPr>
        <w:t xml:space="preserve">La </w:t>
      </w:r>
      <w:r w:rsidRPr="004C7646">
        <w:rPr>
          <w:rFonts w:asciiTheme="majorHAnsi" w:hAnsiTheme="majorHAnsi"/>
        </w:rPr>
        <w:t>procédure pour la distribution des packs</w:t>
      </w:r>
      <w:r>
        <w:rPr>
          <w:rFonts w:asciiTheme="majorHAnsi" w:hAnsiTheme="majorHAnsi"/>
        </w:rPr>
        <w:t xml:space="preserve"> </w:t>
      </w:r>
      <w:r w:rsidR="001C1B2C">
        <w:rPr>
          <w:rFonts w:asciiTheme="majorHAnsi" w:hAnsiTheme="majorHAnsi"/>
        </w:rPr>
        <w:t>la même</w:t>
      </w:r>
      <w:r>
        <w:rPr>
          <w:rFonts w:asciiTheme="majorHAnsi" w:hAnsiTheme="majorHAnsi"/>
        </w:rPr>
        <w:t xml:space="preserve"> que la saison passée : c</w:t>
      </w:r>
      <w:r w:rsidRPr="004C7646">
        <w:rPr>
          <w:rFonts w:asciiTheme="majorHAnsi" w:hAnsiTheme="majorHAnsi"/>
        </w:rPr>
        <w:t xml:space="preserve">haque vendredi les paiements perçus seront communiqués au magasin MARKSPORTS qui mettra le pack en commande. Vous recevrez quelques jours plus tard un SMS vous invitant à aller le retirer sur place. </w:t>
      </w:r>
    </w:p>
    <w:p w:rsidR="001C1B2C" w:rsidRDefault="001C1B2C" w:rsidP="004C7646">
      <w:pPr>
        <w:spacing w:after="0" w:line="240" w:lineRule="auto"/>
        <w:ind w:firstLine="567"/>
        <w:jc w:val="both"/>
        <w:rPr>
          <w:rFonts w:asciiTheme="majorHAnsi" w:hAnsiTheme="majorHAnsi"/>
        </w:rPr>
      </w:pPr>
    </w:p>
    <w:p w:rsidR="001C1B2C" w:rsidRDefault="001C1B2C" w:rsidP="004C7646">
      <w:pPr>
        <w:spacing w:after="0" w:line="240" w:lineRule="auto"/>
        <w:ind w:firstLine="567"/>
        <w:jc w:val="both"/>
        <w:rPr>
          <w:rFonts w:asciiTheme="majorHAnsi" w:hAnsiTheme="majorHAnsi"/>
        </w:rPr>
      </w:pPr>
    </w:p>
    <w:p w:rsidR="001C1B2C" w:rsidRDefault="001C1B2C" w:rsidP="004C7646">
      <w:pPr>
        <w:spacing w:after="0" w:line="240" w:lineRule="auto"/>
        <w:ind w:firstLine="567"/>
        <w:jc w:val="both"/>
        <w:rPr>
          <w:rFonts w:asciiTheme="majorHAnsi" w:hAnsiTheme="majorHAnsi"/>
        </w:rPr>
      </w:pPr>
    </w:p>
    <w:p w:rsidR="001C1B2C" w:rsidRDefault="001C1B2C"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b/>
          <w:u w:val="single"/>
        </w:rPr>
        <w:t>Trois séances d’essayage seront organisées</w:t>
      </w:r>
      <w:r w:rsidR="001C1B2C">
        <w:rPr>
          <w:rFonts w:asciiTheme="majorHAnsi" w:hAnsiTheme="majorHAnsi"/>
          <w:b/>
          <w:u w:val="single"/>
        </w:rPr>
        <w:t xml:space="preserve"> sur le site d’</w:t>
      </w:r>
      <w:proofErr w:type="spellStart"/>
      <w:r w:rsidR="001C1B2C">
        <w:rPr>
          <w:rFonts w:asciiTheme="majorHAnsi" w:hAnsiTheme="majorHAnsi"/>
          <w:b/>
          <w:u w:val="single"/>
        </w:rPr>
        <w:t>Antheit</w:t>
      </w:r>
      <w:proofErr w:type="spellEnd"/>
      <w:r w:rsidR="001C1B2C">
        <w:rPr>
          <w:rFonts w:asciiTheme="majorHAnsi" w:hAnsiTheme="majorHAnsi"/>
          <w:b/>
          <w:u w:val="single"/>
        </w:rPr>
        <w:t>,</w:t>
      </w:r>
      <w:r w:rsidRPr="004C7646">
        <w:rPr>
          <w:rFonts w:asciiTheme="majorHAnsi" w:hAnsiTheme="majorHAnsi"/>
          <w:b/>
          <w:u w:val="single"/>
        </w:rPr>
        <w:t xml:space="preserve"> les mercredis 30 juin, 11 août et 8 septembre 2021 entre 16 et 19 heures pour déterminer les tailles à commander pour chaque joueur</w:t>
      </w:r>
      <w:r w:rsidRPr="004C7646">
        <w:rPr>
          <w:rFonts w:asciiTheme="majorHAnsi" w:hAnsiTheme="majorHAnsi"/>
        </w:rPr>
        <w:t>. Seule cette manière de procéder sera retenue, il est donc impératif que tous les joueurs se présentent aux dates mentionnées ci-avant.</w:t>
      </w:r>
    </w:p>
    <w:p w:rsidR="001C1B2C" w:rsidRPr="004C7646" w:rsidRDefault="001C1B2C"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Les packs seront distribués jusqu’au 30 novembre 2021 au plus tard. Après cette date, il ne sera plus possible de se les procurer. Dans le cas où le pack n’aurait pas été retiré dans les délais, il ne sera pas remboursé.</w:t>
      </w:r>
    </w:p>
    <w:p w:rsidR="004C7646" w:rsidRPr="004C7646" w:rsidRDefault="004C7646" w:rsidP="004C7646">
      <w:pPr>
        <w:spacing w:after="0" w:line="240" w:lineRule="auto"/>
        <w:ind w:firstLine="567"/>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Il est aussi à noter que toutes les cotisations perçues (totalement ou partiellement) ne seront pas remboursées en cas d’arrêt ou pour un transfert vers un autre club à la demande du joueur lui–même ou suite à une décision disciplinaire prise par le comité.</w:t>
      </w:r>
    </w:p>
    <w:p w:rsidR="004C7646" w:rsidRPr="004C7646" w:rsidRDefault="004C7646" w:rsidP="00F6317D">
      <w:pPr>
        <w:spacing w:after="0" w:line="240" w:lineRule="auto"/>
        <w:jc w:val="both"/>
        <w:rPr>
          <w:rFonts w:asciiTheme="majorHAnsi" w:hAnsiTheme="majorHAnsi"/>
        </w:rPr>
      </w:pPr>
    </w:p>
    <w:p w:rsidR="004C7646" w:rsidRDefault="004C7646" w:rsidP="004C7646">
      <w:pPr>
        <w:spacing w:after="0" w:line="240" w:lineRule="auto"/>
        <w:ind w:firstLine="567"/>
        <w:jc w:val="both"/>
        <w:rPr>
          <w:rFonts w:asciiTheme="majorHAnsi" w:hAnsiTheme="majorHAnsi"/>
        </w:rPr>
      </w:pPr>
      <w:r w:rsidRPr="004C7646">
        <w:rPr>
          <w:rFonts w:asciiTheme="majorHAnsi" w:hAnsiTheme="majorHAnsi"/>
        </w:rPr>
        <w:t>La reprise des entraînements est fixée la première semaine du mois d'août pour toutes les catégories aux jours habituels d’entraînement (renseignements complémentaires auprès des coordinateurs ou sur le site internet du club).</w:t>
      </w:r>
    </w:p>
    <w:p w:rsidR="003E5256" w:rsidRDefault="003E5256" w:rsidP="004C7646">
      <w:pPr>
        <w:spacing w:after="0" w:line="240" w:lineRule="auto"/>
        <w:ind w:firstLine="567"/>
        <w:jc w:val="both"/>
        <w:rPr>
          <w:rFonts w:asciiTheme="majorHAnsi" w:hAnsiTheme="majorHAnsi"/>
        </w:rPr>
      </w:pPr>
    </w:p>
    <w:p w:rsidR="003E5256" w:rsidRDefault="003E5256" w:rsidP="004C7646">
      <w:pPr>
        <w:spacing w:after="0" w:line="240" w:lineRule="auto"/>
        <w:ind w:firstLine="567"/>
        <w:jc w:val="both"/>
        <w:rPr>
          <w:rFonts w:asciiTheme="majorHAnsi" w:hAnsiTheme="majorHAnsi"/>
        </w:rPr>
      </w:pPr>
      <w:r>
        <w:rPr>
          <w:rFonts w:asciiTheme="majorHAnsi" w:hAnsiTheme="majorHAnsi"/>
        </w:rPr>
        <w:t>La présente est uniquement adressée par courrier électronique et sera également déposée sur le site internet du club</w:t>
      </w:r>
      <w:r w:rsidR="008E4452">
        <w:rPr>
          <w:rFonts w:asciiTheme="majorHAnsi" w:hAnsiTheme="majorHAnsi"/>
        </w:rPr>
        <w:t xml:space="preserve"> </w:t>
      </w:r>
      <w:hyperlink r:id="rId8" w:history="1">
        <w:r w:rsidR="008E4452" w:rsidRPr="00A61EAC">
          <w:rPr>
            <w:rStyle w:val="Lienhypertexte"/>
            <w:rFonts w:asciiTheme="majorHAnsi" w:hAnsiTheme="majorHAnsi"/>
          </w:rPr>
          <w:t>https://reswanzebas-oha.footeo.com/page/courrier-de-reprise-2021.html</w:t>
        </w:r>
      </w:hyperlink>
      <w:r w:rsidR="008E4452">
        <w:rPr>
          <w:rFonts w:asciiTheme="majorHAnsi" w:hAnsiTheme="majorHAnsi"/>
        </w:rPr>
        <w:t>.</w:t>
      </w:r>
      <w:r>
        <w:rPr>
          <w:rFonts w:asciiTheme="majorHAnsi" w:hAnsiTheme="majorHAnsi"/>
        </w:rPr>
        <w:t xml:space="preserve"> </w:t>
      </w:r>
    </w:p>
    <w:p w:rsidR="00376492" w:rsidRDefault="00376492" w:rsidP="004C7646">
      <w:pPr>
        <w:spacing w:after="0" w:line="240" w:lineRule="auto"/>
        <w:ind w:firstLine="567"/>
        <w:jc w:val="both"/>
        <w:rPr>
          <w:rFonts w:asciiTheme="majorHAnsi" w:hAnsiTheme="majorHAnsi"/>
        </w:rPr>
      </w:pPr>
    </w:p>
    <w:p w:rsidR="00376492" w:rsidRPr="00E82A59" w:rsidRDefault="00DE716B" w:rsidP="004C7646">
      <w:pPr>
        <w:spacing w:after="0" w:line="240" w:lineRule="auto"/>
        <w:ind w:firstLine="567"/>
        <w:jc w:val="both"/>
        <w:rPr>
          <w:rFonts w:asciiTheme="majorHAnsi" w:hAnsiTheme="majorHAnsi"/>
          <w:b/>
        </w:rPr>
      </w:pPr>
      <w:r w:rsidRPr="00E82A59">
        <w:rPr>
          <w:rFonts w:asciiTheme="majorHAnsi" w:hAnsiTheme="majorHAnsi"/>
          <w:b/>
          <w:color w:val="FF0000"/>
        </w:rPr>
        <w:t>Ci-dessous</w:t>
      </w:r>
      <w:r w:rsidR="00376492" w:rsidRPr="00E82A59">
        <w:rPr>
          <w:rFonts w:asciiTheme="majorHAnsi" w:hAnsiTheme="majorHAnsi"/>
          <w:b/>
          <w:color w:val="FF0000"/>
        </w:rPr>
        <w:t>, vous trouverez</w:t>
      </w:r>
      <w:r w:rsidRPr="00E82A59">
        <w:rPr>
          <w:rFonts w:asciiTheme="majorHAnsi" w:hAnsiTheme="majorHAnsi"/>
          <w:b/>
          <w:color w:val="FF0000"/>
        </w:rPr>
        <w:t xml:space="preserve"> encore,</w:t>
      </w:r>
      <w:r w:rsidR="00376492" w:rsidRPr="00E82A59">
        <w:rPr>
          <w:rFonts w:asciiTheme="majorHAnsi" w:hAnsiTheme="majorHAnsi"/>
          <w:b/>
          <w:color w:val="FF0000"/>
        </w:rPr>
        <w:t xml:space="preserve"> l’accusé de réception du Règlement d’Ordre Intérieur (R.O.I. 2021 - </w:t>
      </w:r>
      <w:hyperlink r:id="rId9" w:history="1">
        <w:r w:rsidR="00376492" w:rsidRPr="00E82A59">
          <w:rPr>
            <w:rStyle w:val="Lienhypertexte"/>
            <w:rFonts w:asciiTheme="majorHAnsi" w:hAnsiTheme="majorHAnsi"/>
            <w:b/>
          </w:rPr>
          <w:t>https://reswanzebas-oha.footeo.com/page/accuse-de-reception-r-o-i.html</w:t>
        </w:r>
      </w:hyperlink>
      <w:r w:rsidR="00376492" w:rsidRPr="00E82A59">
        <w:rPr>
          <w:rFonts w:asciiTheme="majorHAnsi" w:hAnsiTheme="majorHAnsi"/>
          <w:b/>
        </w:rPr>
        <w:t xml:space="preserve">) </w:t>
      </w:r>
      <w:r w:rsidR="00376492" w:rsidRPr="00E82A59">
        <w:rPr>
          <w:rFonts w:asciiTheme="majorHAnsi" w:hAnsiTheme="majorHAnsi"/>
          <w:b/>
          <w:color w:val="FF0000"/>
        </w:rPr>
        <w:t>qui doit être dûment complété et signé avant d’être remis au coordinateurs pour le 31 août 2021 au plus tard.</w:t>
      </w:r>
    </w:p>
    <w:p w:rsidR="004C7646" w:rsidRPr="004C7646" w:rsidRDefault="004C7646" w:rsidP="004C7646">
      <w:pPr>
        <w:spacing w:after="0" w:line="240" w:lineRule="auto"/>
        <w:ind w:firstLine="567"/>
        <w:jc w:val="both"/>
        <w:rPr>
          <w:rFonts w:asciiTheme="majorHAnsi" w:hAnsiTheme="majorHAnsi"/>
        </w:rPr>
      </w:pPr>
    </w:p>
    <w:p w:rsidR="004C7646" w:rsidRPr="004C7646" w:rsidRDefault="004C7646" w:rsidP="004C7646">
      <w:pPr>
        <w:spacing w:after="0" w:line="240" w:lineRule="auto"/>
        <w:ind w:firstLine="567"/>
        <w:jc w:val="both"/>
        <w:rPr>
          <w:rFonts w:asciiTheme="majorHAnsi" w:hAnsiTheme="majorHAnsi"/>
        </w:rPr>
      </w:pPr>
      <w:r w:rsidRPr="004C7646">
        <w:rPr>
          <w:rFonts w:asciiTheme="majorHAnsi" w:hAnsiTheme="majorHAnsi"/>
        </w:rPr>
        <w:t>Plus que jamais en cette période délicate, nous espérons que nos décisions récolteront l'adhésion du plus grand nombre d'entre vous et que vous nous ferez l'honneur de continuer à nous faire confiance pour l'activité sportive choisie pour vos enfants.</w:t>
      </w:r>
    </w:p>
    <w:p w:rsidR="004C7646" w:rsidRPr="004C7646" w:rsidRDefault="004C7646" w:rsidP="004C7646">
      <w:pPr>
        <w:spacing w:after="0" w:line="240" w:lineRule="auto"/>
        <w:ind w:firstLine="567"/>
        <w:rPr>
          <w:rFonts w:asciiTheme="majorHAnsi" w:hAnsiTheme="majorHAnsi"/>
        </w:rPr>
      </w:pPr>
      <w:r w:rsidRPr="004C7646">
        <w:rPr>
          <w:rFonts w:asciiTheme="majorHAnsi" w:hAnsiTheme="majorHAnsi"/>
        </w:rPr>
        <w:t xml:space="preserve"> </w:t>
      </w:r>
    </w:p>
    <w:p w:rsidR="004C7646" w:rsidRPr="004C7646" w:rsidRDefault="004C7646" w:rsidP="004C7646">
      <w:pPr>
        <w:spacing w:after="0" w:line="240" w:lineRule="auto"/>
        <w:ind w:firstLine="567"/>
        <w:rPr>
          <w:rFonts w:asciiTheme="majorHAnsi" w:hAnsiTheme="majorHAnsi"/>
        </w:rPr>
      </w:pPr>
    </w:p>
    <w:p w:rsidR="004C7646" w:rsidRPr="004C7646" w:rsidRDefault="004C7646" w:rsidP="004C7646">
      <w:pPr>
        <w:spacing w:after="0" w:line="240" w:lineRule="auto"/>
        <w:rPr>
          <w:rFonts w:asciiTheme="majorHAnsi" w:hAnsiTheme="majorHAnsi"/>
        </w:rPr>
      </w:pPr>
    </w:p>
    <w:p w:rsidR="004C7646" w:rsidRPr="004C7646" w:rsidRDefault="004C7646" w:rsidP="004C7646">
      <w:pPr>
        <w:spacing w:after="0" w:line="240" w:lineRule="auto"/>
        <w:ind w:firstLine="567"/>
        <w:rPr>
          <w:rFonts w:asciiTheme="majorHAnsi" w:hAnsiTheme="majorHAnsi"/>
        </w:rPr>
      </w:pPr>
      <w:r w:rsidRPr="004C7646">
        <w:rPr>
          <w:rFonts w:asciiTheme="majorHAnsi" w:hAnsiTheme="majorHAnsi"/>
        </w:rPr>
        <w:t>Pour le conseil d’administration,</w:t>
      </w:r>
    </w:p>
    <w:p w:rsidR="004C7646" w:rsidRPr="004C7646" w:rsidRDefault="004C7646" w:rsidP="004C7646">
      <w:pPr>
        <w:spacing w:after="0" w:line="240" w:lineRule="auto"/>
        <w:ind w:firstLine="567"/>
        <w:rPr>
          <w:rFonts w:asciiTheme="majorHAnsi" w:hAnsiTheme="majorHAnsi"/>
        </w:rPr>
      </w:pPr>
      <w:r w:rsidRPr="004C7646">
        <w:rPr>
          <w:rFonts w:asciiTheme="majorHAnsi" w:hAnsiTheme="majorHAnsi"/>
        </w:rPr>
        <w:t>Le Président,</w:t>
      </w:r>
    </w:p>
    <w:p w:rsidR="004C7646" w:rsidRPr="004C7646" w:rsidRDefault="004C7646" w:rsidP="004C7646">
      <w:pPr>
        <w:spacing w:after="0" w:line="240" w:lineRule="auto"/>
        <w:ind w:firstLine="567"/>
        <w:rPr>
          <w:rFonts w:asciiTheme="majorHAnsi" w:hAnsiTheme="majorHAnsi"/>
        </w:rPr>
      </w:pPr>
      <w:r w:rsidRPr="004C7646">
        <w:rPr>
          <w:rFonts w:asciiTheme="majorHAnsi" w:hAnsiTheme="majorHAnsi"/>
        </w:rPr>
        <w:t xml:space="preserve"> </w:t>
      </w:r>
    </w:p>
    <w:p w:rsidR="007B7BD2" w:rsidRPr="007B7BD2" w:rsidRDefault="004C7646" w:rsidP="004C7646">
      <w:pPr>
        <w:spacing w:after="0" w:line="240" w:lineRule="auto"/>
        <w:ind w:firstLine="567"/>
        <w:rPr>
          <w:rFonts w:asciiTheme="majorHAnsi" w:hAnsiTheme="majorHAnsi"/>
        </w:rPr>
      </w:pPr>
      <w:r w:rsidRPr="004C7646">
        <w:rPr>
          <w:rFonts w:asciiTheme="majorHAnsi" w:hAnsiTheme="majorHAnsi"/>
        </w:rPr>
        <w:t>Thierry WANET</w:t>
      </w:r>
    </w:p>
    <w:p w:rsidR="00977F03" w:rsidRDefault="00977F03"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7B7BD2">
      <w:pPr>
        <w:spacing w:after="0" w:line="240" w:lineRule="auto"/>
        <w:ind w:firstLine="567"/>
      </w:pPr>
    </w:p>
    <w:p w:rsidR="00DE716B" w:rsidRDefault="00DE716B" w:rsidP="00DE716B">
      <w:pPr>
        <w:spacing w:after="0" w:line="240" w:lineRule="auto"/>
      </w:pPr>
    </w:p>
    <w:p w:rsidR="00DE716B" w:rsidRPr="00094E30" w:rsidRDefault="00DE716B" w:rsidP="00DE716B">
      <w:pPr>
        <w:suppressAutoHyphens/>
        <w:spacing w:after="0" w:line="240" w:lineRule="auto"/>
        <w:ind w:left="720"/>
        <w:contextualSpacing/>
        <w:jc w:val="center"/>
        <w:rPr>
          <w:rFonts w:ascii="Arial Black" w:eastAsia="Arial Unicode MS" w:hAnsi="Arial Black" w:cs="Arial Unicode MS"/>
          <w:b/>
          <w:sz w:val="24"/>
          <w:szCs w:val="24"/>
          <w:u w:val="single"/>
          <w:lang w:val="fr-FR" w:eastAsia="ar-SA"/>
        </w:rPr>
      </w:pPr>
      <w:r w:rsidRPr="00094E30">
        <w:rPr>
          <w:rFonts w:ascii="Arial Black" w:eastAsia="Arial Unicode MS" w:hAnsi="Arial Black" w:cs="Arial Unicode MS"/>
          <w:b/>
          <w:sz w:val="24"/>
          <w:szCs w:val="24"/>
          <w:u w:val="single"/>
          <w:lang w:val="fr-FR" w:eastAsia="ar-SA"/>
        </w:rPr>
        <w:t xml:space="preserve">Accusé de réception du R.O.I. </w:t>
      </w:r>
    </w:p>
    <w:p w:rsidR="00DE716B" w:rsidRPr="00094E30" w:rsidRDefault="00DE716B" w:rsidP="00DE716B">
      <w:pPr>
        <w:suppressAutoHyphens/>
        <w:spacing w:after="0" w:line="240" w:lineRule="auto"/>
        <w:ind w:left="720"/>
        <w:contextualSpacing/>
        <w:jc w:val="center"/>
        <w:rPr>
          <w:rFonts w:ascii="Arial Black" w:eastAsia="Arial Unicode MS" w:hAnsi="Arial Black" w:cs="Arial Unicode MS"/>
          <w:b/>
          <w:sz w:val="24"/>
          <w:szCs w:val="24"/>
          <w:lang w:val="fr-FR" w:eastAsia="ar-SA"/>
        </w:rPr>
      </w:pPr>
      <w:r w:rsidRPr="00094E30">
        <w:rPr>
          <w:rFonts w:ascii="Arial Black" w:eastAsia="Arial Unicode MS" w:hAnsi="Arial Black" w:cs="Arial Unicode MS"/>
          <w:b/>
          <w:sz w:val="24"/>
          <w:szCs w:val="24"/>
          <w:lang w:val="fr-FR" w:eastAsia="ar-SA"/>
        </w:rPr>
        <w:t>A remettre au</w:t>
      </w:r>
      <w:r>
        <w:rPr>
          <w:rFonts w:ascii="Arial Black" w:eastAsia="Arial Unicode MS" w:hAnsi="Arial Black" w:cs="Arial Unicode MS"/>
          <w:b/>
          <w:sz w:val="24"/>
          <w:szCs w:val="24"/>
          <w:lang w:val="fr-FR" w:eastAsia="ar-SA"/>
        </w:rPr>
        <w:t xml:space="preserve"> coordinateur pour le 31/08/2021</w:t>
      </w:r>
      <w:r w:rsidRPr="00094E30">
        <w:rPr>
          <w:rFonts w:ascii="Arial Black" w:eastAsia="Arial Unicode MS" w:hAnsi="Arial Black" w:cs="Arial Unicode MS"/>
          <w:b/>
          <w:sz w:val="24"/>
          <w:szCs w:val="24"/>
          <w:lang w:val="fr-FR" w:eastAsia="ar-SA"/>
        </w:rPr>
        <w:t xml:space="preserve"> au plus tard</w:t>
      </w:r>
    </w:p>
    <w:p w:rsidR="00DE716B" w:rsidRPr="00094E30"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p>
    <w:p w:rsidR="00DE716B" w:rsidRPr="00094E30"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p>
    <w:p w:rsidR="00DE716B"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r w:rsidRPr="00094E30">
        <w:rPr>
          <w:rFonts w:ascii="Berlin Sans FB Demi" w:eastAsia="Arial Unicode MS" w:hAnsi="Berlin Sans FB Demi" w:cs="Arial Unicode MS"/>
          <w:b/>
          <w:sz w:val="24"/>
          <w:szCs w:val="24"/>
          <w:lang w:val="fr-FR" w:eastAsia="ar-SA"/>
        </w:rPr>
        <w:t xml:space="preserve">Nom et prénom du joueur : </w:t>
      </w:r>
    </w:p>
    <w:p w:rsidR="00DE716B"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p>
    <w:p w:rsidR="00DE716B"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r w:rsidRPr="00094E30">
        <w:rPr>
          <w:rFonts w:ascii="Berlin Sans FB Demi" w:eastAsia="Arial Unicode MS" w:hAnsi="Berlin Sans FB Demi" w:cs="Arial Unicode MS"/>
          <w:b/>
          <w:sz w:val="24"/>
          <w:szCs w:val="24"/>
          <w:lang w:val="fr-FR" w:eastAsia="ar-SA"/>
        </w:rPr>
        <w:t>…………………………………………………………………………</w:t>
      </w:r>
    </w:p>
    <w:p w:rsidR="00DE716B"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p>
    <w:p w:rsidR="00DE716B" w:rsidRPr="00094E30" w:rsidRDefault="00DE716B" w:rsidP="00DE716B">
      <w:pPr>
        <w:suppressAutoHyphens/>
        <w:spacing w:after="0" w:line="240" w:lineRule="auto"/>
        <w:ind w:left="720"/>
        <w:contextualSpacing/>
        <w:jc w:val="center"/>
        <w:rPr>
          <w:rFonts w:ascii="Berlin Sans FB Demi" w:eastAsia="Arial Unicode MS" w:hAnsi="Berlin Sans FB Demi" w:cs="Arial Unicode MS"/>
          <w:b/>
          <w:sz w:val="24"/>
          <w:szCs w:val="24"/>
          <w:lang w:val="fr-FR" w:eastAsia="ar-SA"/>
        </w:rPr>
      </w:pPr>
      <w:r>
        <w:rPr>
          <w:rFonts w:ascii="Berlin Sans FB Demi" w:eastAsia="Arial Unicode MS" w:hAnsi="Berlin Sans FB Demi" w:cs="Arial Unicode MS"/>
          <w:b/>
          <w:sz w:val="24"/>
          <w:szCs w:val="24"/>
          <w:lang w:val="fr-FR" w:eastAsia="ar-SA"/>
        </w:rPr>
        <w:t>Equipe : U ………………</w:t>
      </w:r>
    </w:p>
    <w:p w:rsidR="00DE716B" w:rsidRPr="00094E30" w:rsidRDefault="00DE716B" w:rsidP="00DE716B">
      <w:pPr>
        <w:suppressAutoHyphens/>
        <w:spacing w:after="0" w:line="240" w:lineRule="auto"/>
        <w:ind w:left="720"/>
        <w:contextualSpacing/>
        <w:jc w:val="center"/>
        <w:rPr>
          <w:rFonts w:ascii="Arial Unicode MS" w:eastAsia="Arial Unicode MS" w:hAnsi="Arial Unicode MS" w:cs="Arial Unicode MS"/>
          <w:sz w:val="24"/>
          <w:szCs w:val="24"/>
          <w:lang w:val="fr-FR" w:eastAsia="ar-SA"/>
        </w:rPr>
      </w:pPr>
    </w:p>
    <w:p w:rsidR="00DE716B" w:rsidRPr="00094E30" w:rsidRDefault="00DE716B" w:rsidP="00DE716B">
      <w:pPr>
        <w:suppressAutoHyphens/>
        <w:spacing w:after="0" w:line="240" w:lineRule="auto"/>
        <w:ind w:left="720"/>
        <w:contextualSpacing/>
        <w:jc w:val="both"/>
        <w:rPr>
          <w:rFonts w:ascii="Arial Unicode MS" w:eastAsia="Arial Unicode MS" w:hAnsi="Arial Unicode MS" w:cs="Arial Unicode MS"/>
          <w:sz w:val="24"/>
          <w:szCs w:val="24"/>
          <w:lang w:val="fr-FR" w:eastAsia="ar-SA"/>
        </w:rPr>
      </w:pPr>
      <w:r>
        <w:rPr>
          <w:rFonts w:ascii="Arial Unicode MS" w:eastAsia="Arial Unicode MS" w:hAnsi="Arial Unicode MS" w:cs="Arial Unicode MS"/>
          <w:sz w:val="24"/>
          <w:szCs w:val="24"/>
          <w:lang w:val="fr-FR" w:eastAsia="ar-SA"/>
        </w:rPr>
        <w:t>Je soussigné</w:t>
      </w:r>
      <w:r w:rsidRPr="00094E30">
        <w:rPr>
          <w:rFonts w:ascii="Arial Unicode MS" w:eastAsia="Arial Unicode MS" w:hAnsi="Arial Unicode MS" w:cs="Arial Unicode MS"/>
          <w:sz w:val="24"/>
          <w:szCs w:val="24"/>
          <w:lang w:val="fr-FR" w:eastAsia="ar-SA"/>
        </w:rPr>
        <w:t xml:space="preserve">, </w:t>
      </w:r>
      <w:r>
        <w:rPr>
          <w:rFonts w:ascii="Arial Unicode MS" w:eastAsia="Arial Unicode MS" w:hAnsi="Arial Unicode MS" w:cs="Arial Unicode MS"/>
          <w:sz w:val="24"/>
          <w:szCs w:val="24"/>
          <w:lang w:val="fr-FR" w:eastAsia="ar-SA"/>
        </w:rPr>
        <w:t>……..</w:t>
      </w:r>
      <w:r w:rsidRPr="00094E30">
        <w:rPr>
          <w:rFonts w:ascii="Arial Unicode MS" w:eastAsia="Arial Unicode MS" w:hAnsi="Arial Unicode MS" w:cs="Arial Unicode MS"/>
          <w:sz w:val="24"/>
          <w:szCs w:val="24"/>
          <w:lang w:val="fr-FR" w:eastAsia="ar-SA"/>
        </w:rPr>
        <w:t>…………………………………………………………………</w:t>
      </w:r>
      <w:r>
        <w:rPr>
          <w:rFonts w:ascii="Arial Unicode MS" w:eastAsia="Arial Unicode MS" w:hAnsi="Arial Unicode MS" w:cs="Arial Unicode MS"/>
          <w:sz w:val="24"/>
          <w:szCs w:val="24"/>
          <w:lang w:val="fr-FR" w:eastAsia="ar-SA"/>
        </w:rPr>
        <w:t xml:space="preserve"> parent</w:t>
      </w:r>
      <w:r w:rsidRPr="00094E30">
        <w:rPr>
          <w:rFonts w:ascii="Arial Unicode MS" w:eastAsia="Arial Unicode MS" w:hAnsi="Arial Unicode MS" w:cs="Arial Unicode MS"/>
          <w:sz w:val="24"/>
          <w:szCs w:val="24"/>
          <w:lang w:val="fr-FR" w:eastAsia="ar-SA"/>
        </w:rPr>
        <w:t xml:space="preserve"> et/ou civilement responsable du joueur cité ci-dessus, déclarons avoir reçu le Règlement d’Ordre Intérieur (R.O.I), l’avoir lu et nous engageons à le respecter. </w:t>
      </w:r>
    </w:p>
    <w:p w:rsidR="00DE716B" w:rsidRPr="00094E30" w:rsidRDefault="00DE716B" w:rsidP="00DE716B">
      <w:pPr>
        <w:suppressAutoHyphens/>
        <w:spacing w:after="0" w:line="240" w:lineRule="auto"/>
        <w:ind w:left="720"/>
        <w:contextualSpacing/>
        <w:rPr>
          <w:rFonts w:ascii="Arial Unicode MS" w:eastAsia="Arial Unicode MS" w:hAnsi="Arial Unicode MS" w:cs="Arial Unicode MS"/>
          <w:sz w:val="24"/>
          <w:szCs w:val="24"/>
          <w:lang w:val="fr-FR" w:eastAsia="ar-SA"/>
        </w:rPr>
      </w:pPr>
    </w:p>
    <w:p w:rsidR="00DE716B" w:rsidRPr="00094E30" w:rsidRDefault="00DE716B" w:rsidP="00DE716B">
      <w:pPr>
        <w:numPr>
          <w:ilvl w:val="0"/>
          <w:numId w:val="3"/>
        </w:numPr>
        <w:suppressAutoHyphens/>
        <w:spacing w:after="0" w:line="240" w:lineRule="auto"/>
        <w:contextualSpacing/>
        <w:jc w:val="both"/>
        <w:rPr>
          <w:rFonts w:ascii="Arial Unicode MS" w:eastAsia="Arial Unicode MS" w:hAnsi="Arial Unicode MS" w:cs="Arial Unicode MS"/>
          <w:sz w:val="24"/>
          <w:szCs w:val="24"/>
          <w:lang w:val="fr-FR" w:eastAsia="ar-SA"/>
        </w:rPr>
      </w:pPr>
      <w:r w:rsidRPr="00094E30">
        <w:rPr>
          <w:rFonts w:ascii="Arial Unicode MS" w:eastAsia="Arial Unicode MS" w:hAnsi="Arial Unicode MS" w:cs="Arial Unicode MS"/>
          <w:sz w:val="24"/>
          <w:szCs w:val="24"/>
          <w:lang w:val="fr-FR" w:eastAsia="ar-SA"/>
        </w:rPr>
        <w:t>Acceptez-vous que les données personnelles de votre enfant soient recueillies et conservées en vue de tenir à jour notre fichier « adhérents » ?</w:t>
      </w:r>
    </w:p>
    <w:p w:rsidR="00DE716B" w:rsidRPr="00094E30" w:rsidRDefault="00DE716B" w:rsidP="00DE716B">
      <w:pPr>
        <w:numPr>
          <w:ilvl w:val="0"/>
          <w:numId w:val="3"/>
        </w:numPr>
        <w:suppressAutoHyphens/>
        <w:spacing w:after="0" w:line="240" w:lineRule="auto"/>
        <w:contextualSpacing/>
        <w:jc w:val="both"/>
        <w:rPr>
          <w:rFonts w:ascii="Arial Unicode MS" w:eastAsia="Arial Unicode MS" w:hAnsi="Arial Unicode MS" w:cs="Arial Unicode MS"/>
          <w:sz w:val="24"/>
          <w:szCs w:val="24"/>
          <w:lang w:val="fr-FR" w:eastAsia="ar-SA"/>
        </w:rPr>
      </w:pPr>
      <w:r w:rsidRPr="00094E30">
        <w:rPr>
          <w:rFonts w:ascii="Arial Unicode MS" w:eastAsia="Arial Unicode MS" w:hAnsi="Arial Unicode MS" w:cs="Arial Unicode MS"/>
          <w:sz w:val="18"/>
          <w:szCs w:val="18"/>
          <w:lang w:val="fr-FR" w:eastAsia="ar-SA"/>
        </w:rPr>
        <w:t>(Cocher la case correspondante à votre réponse)</w:t>
      </w:r>
      <w:r w:rsidRPr="00094E30">
        <w:rPr>
          <w:rFonts w:ascii="Arial Unicode MS" w:eastAsia="Arial Unicode MS" w:hAnsi="Arial Unicode MS" w:cs="Arial Unicode MS"/>
          <w:sz w:val="24"/>
          <w:szCs w:val="24"/>
          <w:lang w:val="fr-FR" w:eastAsia="ar-SA"/>
        </w:rPr>
        <w:t xml:space="preserve">  Oui </w:t>
      </w:r>
      <w:r w:rsidRPr="00094E30">
        <w:rPr>
          <w:rFonts w:ascii="Arial Unicode MS" w:eastAsia="Arial Unicode MS" w:hAnsi="Arial Unicode MS" w:cs="Arial Unicode MS" w:hint="eastAsia"/>
          <w:sz w:val="24"/>
          <w:szCs w:val="24"/>
          <w:lang w:val="fr-FR" w:eastAsia="ar-SA"/>
        </w:rPr>
        <w:t>⃞</w:t>
      </w:r>
      <w:r w:rsidRPr="00094E30">
        <w:rPr>
          <w:rFonts w:ascii="Arial Unicode MS" w:eastAsia="Arial Unicode MS" w:hAnsi="Arial Unicode MS" w:cs="Arial Unicode MS"/>
          <w:sz w:val="24"/>
          <w:szCs w:val="24"/>
          <w:lang w:val="fr-FR" w:eastAsia="ar-SA"/>
        </w:rPr>
        <w:t xml:space="preserve">     Non </w:t>
      </w:r>
      <w:r w:rsidRPr="00094E30">
        <w:rPr>
          <w:rFonts w:ascii="Arial Unicode MS" w:eastAsia="Arial Unicode MS" w:hAnsi="Arial Unicode MS" w:cs="Arial Unicode MS" w:hint="eastAsia"/>
          <w:sz w:val="24"/>
          <w:szCs w:val="24"/>
          <w:lang w:val="fr-FR" w:eastAsia="ar-SA"/>
        </w:rPr>
        <w:t>⃞</w:t>
      </w:r>
    </w:p>
    <w:p w:rsidR="00DE716B" w:rsidRPr="00094E30" w:rsidRDefault="00DE716B" w:rsidP="00DE716B">
      <w:pPr>
        <w:suppressAutoHyphens/>
        <w:spacing w:after="0" w:line="240" w:lineRule="auto"/>
        <w:ind w:left="1500"/>
        <w:contextualSpacing/>
        <w:jc w:val="both"/>
        <w:rPr>
          <w:rFonts w:ascii="Arial Unicode MS" w:eastAsia="Arial Unicode MS" w:hAnsi="Arial Unicode MS" w:cs="Arial Unicode MS"/>
          <w:sz w:val="24"/>
          <w:szCs w:val="24"/>
          <w:lang w:val="fr-FR" w:eastAsia="ar-SA"/>
        </w:rPr>
      </w:pPr>
    </w:p>
    <w:p w:rsidR="00DE716B" w:rsidRPr="00094E30" w:rsidRDefault="00DE716B" w:rsidP="00DE716B">
      <w:pPr>
        <w:numPr>
          <w:ilvl w:val="0"/>
          <w:numId w:val="3"/>
        </w:numPr>
        <w:suppressAutoHyphens/>
        <w:spacing w:after="0" w:line="240" w:lineRule="auto"/>
        <w:contextualSpacing/>
        <w:jc w:val="both"/>
        <w:rPr>
          <w:rFonts w:ascii="Arial Unicode MS" w:eastAsia="Arial Unicode MS" w:hAnsi="Arial Unicode MS" w:cs="Arial Unicode MS"/>
          <w:sz w:val="24"/>
          <w:szCs w:val="24"/>
          <w:lang w:val="fr-FR" w:eastAsia="ar-SA"/>
        </w:rPr>
      </w:pPr>
      <w:r w:rsidRPr="00094E30">
        <w:rPr>
          <w:rFonts w:ascii="Arial Unicode MS" w:eastAsia="Arial Unicode MS" w:hAnsi="Arial Unicode MS" w:cs="Arial Unicode MS"/>
          <w:sz w:val="24"/>
          <w:szCs w:val="24"/>
          <w:lang w:val="fr-FR" w:eastAsia="ar-SA"/>
        </w:rPr>
        <w:t xml:space="preserve">Acceptez-vous que des photographies ou des vidéos de votre enfant soient utilisées sur le site internet du club ? </w:t>
      </w:r>
    </w:p>
    <w:p w:rsidR="00DE716B" w:rsidRPr="00094E30" w:rsidRDefault="00DE716B" w:rsidP="00DE716B">
      <w:pPr>
        <w:suppressAutoHyphens/>
        <w:spacing w:after="0" w:line="240" w:lineRule="auto"/>
        <w:ind w:left="792" w:firstLine="708"/>
        <w:jc w:val="both"/>
        <w:rPr>
          <w:rFonts w:ascii="Arial Unicode MS" w:eastAsia="Arial Unicode MS" w:hAnsi="Arial Unicode MS" w:cs="Arial Unicode MS"/>
          <w:sz w:val="24"/>
          <w:szCs w:val="24"/>
          <w:lang w:val="fr-FR" w:eastAsia="ar-SA"/>
        </w:rPr>
      </w:pPr>
      <w:r w:rsidRPr="00094E30">
        <w:rPr>
          <w:rFonts w:ascii="Arial Unicode MS" w:eastAsia="Arial Unicode MS" w:hAnsi="Arial Unicode MS" w:cs="Arial Unicode MS"/>
          <w:sz w:val="18"/>
          <w:szCs w:val="18"/>
          <w:lang w:val="fr-FR" w:eastAsia="ar-SA"/>
        </w:rPr>
        <w:t>(Cocher la case correspondante à votre réponse)</w:t>
      </w:r>
      <w:r w:rsidRPr="00094E30">
        <w:rPr>
          <w:rFonts w:ascii="Arial Unicode MS" w:eastAsia="Arial Unicode MS" w:hAnsi="Arial Unicode MS" w:cs="Arial Unicode MS"/>
          <w:sz w:val="24"/>
          <w:szCs w:val="24"/>
          <w:lang w:val="fr-FR" w:eastAsia="ar-SA"/>
        </w:rPr>
        <w:t xml:space="preserve">  Oui </w:t>
      </w:r>
      <w:r w:rsidRPr="00094E30">
        <w:rPr>
          <w:rFonts w:ascii="Arial Unicode MS" w:eastAsia="Arial Unicode MS" w:hAnsi="Arial Unicode MS" w:cs="Arial Unicode MS" w:hint="eastAsia"/>
          <w:sz w:val="24"/>
          <w:szCs w:val="24"/>
          <w:lang w:val="fr-FR" w:eastAsia="ar-SA"/>
        </w:rPr>
        <w:t>⃞</w:t>
      </w:r>
      <w:r w:rsidRPr="00094E30">
        <w:rPr>
          <w:rFonts w:ascii="Arial Unicode MS" w:eastAsia="Arial Unicode MS" w:hAnsi="Arial Unicode MS" w:cs="Arial Unicode MS"/>
          <w:sz w:val="24"/>
          <w:szCs w:val="24"/>
          <w:lang w:val="fr-FR" w:eastAsia="ar-SA"/>
        </w:rPr>
        <w:t xml:space="preserve">     Non </w:t>
      </w:r>
      <w:r w:rsidRPr="00094E30">
        <w:rPr>
          <w:rFonts w:ascii="Arial Unicode MS" w:eastAsia="Arial Unicode MS" w:hAnsi="Arial Unicode MS" w:cs="Arial Unicode MS" w:hint="eastAsia"/>
          <w:sz w:val="24"/>
          <w:szCs w:val="24"/>
          <w:lang w:val="fr-FR" w:eastAsia="ar-SA"/>
        </w:rPr>
        <w:t>⃞</w:t>
      </w:r>
    </w:p>
    <w:p w:rsidR="00DE716B" w:rsidRPr="00094E30" w:rsidRDefault="00DE716B" w:rsidP="00DE716B">
      <w:pPr>
        <w:suppressAutoHyphens/>
        <w:spacing w:after="0" w:line="240" w:lineRule="auto"/>
        <w:contextualSpacing/>
        <w:rPr>
          <w:rFonts w:ascii="Arial Unicode MS" w:eastAsia="Arial Unicode MS" w:hAnsi="Arial Unicode MS" w:cs="Arial Unicode MS"/>
          <w:sz w:val="24"/>
          <w:szCs w:val="24"/>
          <w:lang w:val="fr-FR" w:eastAsia="ar-SA"/>
        </w:rPr>
      </w:pPr>
    </w:p>
    <w:p w:rsidR="00DE716B" w:rsidRPr="00094E30" w:rsidRDefault="00DE716B" w:rsidP="00DE716B">
      <w:pPr>
        <w:suppressAutoHyphens/>
        <w:spacing w:after="0" w:line="240" w:lineRule="auto"/>
        <w:ind w:left="720"/>
        <w:contextualSpacing/>
        <w:jc w:val="center"/>
        <w:rPr>
          <w:rFonts w:ascii="Arial Unicode MS" w:eastAsia="Arial Unicode MS" w:hAnsi="Arial Unicode MS" w:cs="Arial Unicode MS"/>
          <w:sz w:val="24"/>
          <w:szCs w:val="24"/>
          <w:lang w:val="fr-FR" w:eastAsia="ar-SA"/>
        </w:rPr>
      </w:pPr>
      <w:r w:rsidRPr="00094E30">
        <w:rPr>
          <w:rFonts w:ascii="Arial Unicode MS" w:eastAsia="Arial Unicode MS" w:hAnsi="Arial Unicode MS" w:cs="Arial Unicode MS"/>
          <w:sz w:val="24"/>
          <w:szCs w:val="24"/>
          <w:lang w:val="fr-FR" w:eastAsia="ar-SA"/>
        </w:rPr>
        <w:t>Fait à</w:t>
      </w:r>
      <w:r>
        <w:rPr>
          <w:rFonts w:ascii="Arial Unicode MS" w:eastAsia="Arial Unicode MS" w:hAnsi="Arial Unicode MS" w:cs="Arial Unicode MS"/>
          <w:sz w:val="24"/>
          <w:szCs w:val="24"/>
          <w:lang w:val="fr-FR" w:eastAsia="ar-SA"/>
        </w:rPr>
        <w:t xml:space="preserve"> …………………., le ………… / ………… / 2021</w:t>
      </w:r>
      <w:r w:rsidRPr="00094E30">
        <w:rPr>
          <w:rFonts w:ascii="Arial Unicode MS" w:eastAsia="Arial Unicode MS" w:hAnsi="Arial Unicode MS" w:cs="Arial Unicode MS"/>
          <w:sz w:val="24"/>
          <w:szCs w:val="24"/>
          <w:lang w:val="fr-FR" w:eastAsia="ar-SA"/>
        </w:rPr>
        <w:t xml:space="preserve">. </w:t>
      </w:r>
    </w:p>
    <w:p w:rsidR="00DE716B" w:rsidRPr="00094E30" w:rsidRDefault="00DE716B" w:rsidP="00DE716B">
      <w:pPr>
        <w:suppressAutoHyphens/>
        <w:spacing w:after="0" w:line="240" w:lineRule="auto"/>
        <w:contextualSpacing/>
        <w:rPr>
          <w:rFonts w:ascii="Arial Unicode MS" w:eastAsia="Arial Unicode MS" w:hAnsi="Arial Unicode MS" w:cs="Arial Unicode MS"/>
          <w:sz w:val="24"/>
          <w:szCs w:val="24"/>
          <w:lang w:val="fr-FR" w:eastAsia="ar-SA"/>
        </w:rPr>
      </w:pPr>
    </w:p>
    <w:p w:rsidR="00DE716B" w:rsidRPr="00094E30" w:rsidRDefault="00DE716B" w:rsidP="00DE716B">
      <w:pPr>
        <w:suppressAutoHyphens/>
        <w:spacing w:after="0" w:line="240" w:lineRule="auto"/>
        <w:ind w:left="720"/>
        <w:contextualSpacing/>
        <w:jc w:val="center"/>
        <w:rPr>
          <w:rFonts w:ascii="Arial Unicode MS" w:eastAsia="Arial Unicode MS" w:hAnsi="Arial Unicode MS" w:cs="Arial Unicode MS"/>
          <w:sz w:val="24"/>
          <w:szCs w:val="24"/>
          <w:lang w:val="fr-FR" w:eastAsia="ar-SA"/>
        </w:rPr>
      </w:pPr>
      <w:r w:rsidRPr="00094E30">
        <w:rPr>
          <w:rFonts w:ascii="Arial Unicode MS" w:eastAsia="Arial Unicode MS" w:hAnsi="Arial Unicode MS" w:cs="Arial Unicode MS"/>
          <w:sz w:val="24"/>
          <w:szCs w:val="24"/>
          <w:lang w:val="fr-FR" w:eastAsia="ar-SA"/>
        </w:rPr>
        <w:t>Le joueur,                                                                             Les parents,</w:t>
      </w:r>
    </w:p>
    <w:p w:rsidR="00DE716B" w:rsidRPr="00094E30" w:rsidRDefault="00DE716B" w:rsidP="00DE716B">
      <w:pPr>
        <w:spacing w:line="240" w:lineRule="auto"/>
        <w:ind w:left="3540" w:firstLine="708"/>
        <w:rPr>
          <w:rFonts w:ascii="Berlin Sans FB" w:hAnsi="Berlin Sans FB"/>
          <w:lang w:val="fr-FR"/>
        </w:rPr>
      </w:pPr>
    </w:p>
    <w:p w:rsidR="00DE716B" w:rsidRPr="00DE716B" w:rsidRDefault="00DE716B" w:rsidP="007B7BD2">
      <w:pPr>
        <w:spacing w:after="0" w:line="240" w:lineRule="auto"/>
        <w:ind w:firstLine="567"/>
        <w:rPr>
          <w:lang w:val="fr-FR"/>
        </w:rPr>
      </w:pPr>
      <w:r w:rsidRPr="00094E30">
        <w:rPr>
          <w:rFonts w:ascii="Berlin Sans FB" w:hAnsi="Berlin Sans FB"/>
          <w:noProof/>
          <w:lang w:val="en-GB" w:eastAsia="en-GB"/>
        </w:rPr>
        <mc:AlternateContent>
          <mc:Choice Requires="wps">
            <w:drawing>
              <wp:anchor distT="0" distB="0" distL="114300" distR="114300" simplePos="0" relativeHeight="251659264" behindDoc="0" locked="0" layoutInCell="1" allowOverlap="1" wp14:anchorId="19180F6B" wp14:editId="4B14368A">
                <wp:simplePos x="0" y="0"/>
                <wp:positionH relativeFrom="margin">
                  <wp:align>left</wp:align>
                </wp:positionH>
                <wp:positionV relativeFrom="paragraph">
                  <wp:posOffset>810687</wp:posOffset>
                </wp:positionV>
                <wp:extent cx="5867400" cy="60960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w="9525">
                          <a:solidFill>
                            <a:srgbClr val="000000"/>
                          </a:solidFill>
                          <a:miter lim="800000"/>
                          <a:headEnd/>
                          <a:tailEnd/>
                        </a:ln>
                      </wps:spPr>
                      <wps:txbx>
                        <w:txbxContent>
                          <w:p w:rsidR="00DE716B" w:rsidRDefault="00DE716B" w:rsidP="00DE716B">
                            <w:pPr>
                              <w:jc w:val="center"/>
                              <w:rPr>
                                <w:rFonts w:ascii="Berlin Sans FB" w:hAnsi="Berlin Sans FB"/>
                              </w:rPr>
                            </w:pPr>
                            <w:r>
                              <w:rPr>
                                <w:rFonts w:ascii="Berlin Sans FB" w:hAnsi="Berlin Sans FB"/>
                              </w:rPr>
                              <w:t xml:space="preserve">La règlement d’ordre intérieur est consultable sur notre site internet </w:t>
                            </w:r>
                          </w:p>
                          <w:p w:rsidR="00DE716B" w:rsidRDefault="00DE716B" w:rsidP="00DE716B">
                            <w:pPr>
                              <w:jc w:val="center"/>
                            </w:pPr>
                            <w:hyperlink r:id="rId10" w:history="1">
                              <w:r w:rsidRPr="006554F4">
                                <w:rPr>
                                  <w:rStyle w:val="Lienhypertexte"/>
                                  <w:rFonts w:ascii="Berlin Sans FB" w:hAnsi="Berlin Sans FB"/>
                                </w:rPr>
                                <w:t>www.reswanzebas-oha.footeo.com</w:t>
                              </w:r>
                            </w:hyperlink>
                            <w:r>
                              <w:rPr>
                                <w:rFonts w:ascii="Berlin Sans FB" w:hAnsi="Berlin Sans FB"/>
                              </w:rPr>
                              <w:t xml:space="preserve"> </w:t>
                            </w:r>
                            <w:r w:rsidRPr="00186A7C">
                              <w:rPr>
                                <w:rFonts w:ascii="Berlin Sans FB" w:hAnsi="Berlin Sans FB"/>
                              </w:rPr>
                              <w:sym w:font="Wingdings" w:char="F0E8"/>
                            </w:r>
                            <w:r>
                              <w:rPr>
                                <w:rFonts w:ascii="Berlin Sans FB" w:hAnsi="Berlin Sans FB"/>
                              </w:rPr>
                              <w:t xml:space="preserve"> onglet Divers </w:t>
                            </w:r>
                            <w:r w:rsidRPr="00186A7C">
                              <w:rPr>
                                <w:rFonts w:ascii="Berlin Sans FB" w:hAnsi="Berlin Sans FB"/>
                              </w:rPr>
                              <w:sym w:font="Wingdings" w:char="F0E8"/>
                            </w:r>
                            <w:r>
                              <w:rPr>
                                <w:rFonts w:ascii="Berlin Sans FB" w:hAnsi="Berlin Sans FB"/>
                              </w:rPr>
                              <w:t xml:space="preserve"> onglet Documents </w:t>
                            </w:r>
                            <w:r w:rsidRPr="00186A7C">
                              <w:rPr>
                                <w:rFonts w:ascii="Berlin Sans FB" w:hAnsi="Berlin Sans FB"/>
                              </w:rPr>
                              <w:sym w:font="Wingdings" w:char="F0E8"/>
                            </w:r>
                            <w:r>
                              <w:rPr>
                                <w:rFonts w:ascii="Berlin Sans FB" w:hAnsi="Berlin Sans FB"/>
                              </w:rPr>
                              <w:t xml:space="preserve"> onglet R.O.I.)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180F6B" id="_x0000_t202" coordsize="21600,21600" o:spt="202" path="m,l,21600r21600,l21600,xe">
                <v:stroke joinstyle="miter"/>
                <v:path gradientshapeok="t" o:connecttype="rect"/>
              </v:shapetype>
              <v:shape id="Zone de texte 2" o:spid="_x0000_s1026" type="#_x0000_t202" style="position:absolute;left:0;text-align:left;margin-left:0;margin-top:63.85pt;width:462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">
                <v:textbox>
                  <w:txbxContent>
                    <w:p w:rsidR="00DE716B" w:rsidRDefault="00DE716B" w:rsidP="00DE716B">
                      <w:pPr>
                        <w:jc w:val="center"/>
                        <w:rPr>
                          <w:rFonts w:ascii="Berlin Sans FB" w:hAnsi="Berlin Sans FB"/>
                        </w:rPr>
                      </w:pPr>
                      <w:r>
                        <w:rPr>
                          <w:rFonts w:ascii="Berlin Sans FB" w:hAnsi="Berlin Sans FB"/>
                        </w:rPr>
                        <w:t xml:space="preserve">La règlement d’ordre intérieur est consultable sur notre site internet </w:t>
                      </w:r>
                    </w:p>
                    <w:p w:rsidR="00DE716B" w:rsidRDefault="00DE716B" w:rsidP="00DE716B">
                      <w:pPr>
                        <w:jc w:val="center"/>
                      </w:pPr>
                      <w:hyperlink r:id="rId11" w:history="1">
                        <w:r w:rsidRPr="006554F4">
                          <w:rPr>
                            <w:rStyle w:val="Lienhypertexte"/>
                            <w:rFonts w:ascii="Berlin Sans FB" w:hAnsi="Berlin Sans FB"/>
                          </w:rPr>
                          <w:t>www.reswanzebas-oha.footeo.com</w:t>
                        </w:r>
                      </w:hyperlink>
                      <w:r>
                        <w:rPr>
                          <w:rFonts w:ascii="Berlin Sans FB" w:hAnsi="Berlin Sans FB"/>
                        </w:rPr>
                        <w:t xml:space="preserve"> </w:t>
                      </w:r>
                      <w:r w:rsidRPr="00186A7C">
                        <w:rPr>
                          <w:rFonts w:ascii="Berlin Sans FB" w:hAnsi="Berlin Sans FB"/>
                        </w:rPr>
                        <w:sym w:font="Wingdings" w:char="F0E8"/>
                      </w:r>
                      <w:r>
                        <w:rPr>
                          <w:rFonts w:ascii="Berlin Sans FB" w:hAnsi="Berlin Sans FB"/>
                        </w:rPr>
                        <w:t xml:space="preserve"> onglet Divers </w:t>
                      </w:r>
                      <w:r w:rsidRPr="00186A7C">
                        <w:rPr>
                          <w:rFonts w:ascii="Berlin Sans FB" w:hAnsi="Berlin Sans FB"/>
                        </w:rPr>
                        <w:sym w:font="Wingdings" w:char="F0E8"/>
                      </w:r>
                      <w:r>
                        <w:rPr>
                          <w:rFonts w:ascii="Berlin Sans FB" w:hAnsi="Berlin Sans FB"/>
                        </w:rPr>
                        <w:t xml:space="preserve"> onglet Documents </w:t>
                      </w:r>
                      <w:r w:rsidRPr="00186A7C">
                        <w:rPr>
                          <w:rFonts w:ascii="Berlin Sans FB" w:hAnsi="Berlin Sans FB"/>
                        </w:rPr>
                        <w:sym w:font="Wingdings" w:char="F0E8"/>
                      </w:r>
                      <w:r>
                        <w:rPr>
                          <w:rFonts w:ascii="Berlin Sans FB" w:hAnsi="Berlin Sans FB"/>
                        </w:rPr>
                        <w:t xml:space="preserve"> onglet R.O.I.)</w:t>
                      </w:r>
                    </w:p>
                  </w:txbxContent>
                </v:textbox>
                <w10:wrap anchorx="margin"/>
              </v:shape>
            </w:pict>
          </mc:Fallback>
        </mc:AlternateContent>
      </w:r>
    </w:p>
    <w:sectPr w:rsidR="00DE716B" w:rsidRPr="00DE716B" w:rsidSect="004C7646">
      <w:headerReference w:type="even" r:id="rId12"/>
      <w:headerReference w:type="default" r:id="rId13"/>
      <w:footerReference w:type="default" r:id="rId14"/>
      <w:pgSz w:w="11906" w:h="16838"/>
      <w:pgMar w:top="1681" w:right="991" w:bottom="426"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256" w:rsidRDefault="003E5256" w:rsidP="00A76F15">
      <w:pPr>
        <w:spacing w:after="0" w:line="240" w:lineRule="auto"/>
      </w:pPr>
      <w:r>
        <w:separator/>
      </w:r>
    </w:p>
  </w:endnote>
  <w:endnote w:type="continuationSeparator" w:id="0">
    <w:p w:rsidR="003E5256" w:rsidRDefault="003E5256" w:rsidP="00A7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Browallia New">
    <w:altName w:val="Arial Unicode MS"/>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ook w:val="04A0" w:firstRow="1" w:lastRow="0" w:firstColumn="1" w:lastColumn="0" w:noHBand="0" w:noVBand="1"/>
    </w:tblPr>
    <w:tblGrid>
      <w:gridCol w:w="996"/>
      <w:gridCol w:w="8313"/>
    </w:tblGrid>
    <w:tr w:rsidR="003E5256" w:rsidTr="00C54B3C">
      <w:tc>
        <w:tcPr>
          <w:tcW w:w="0" w:type="auto"/>
        </w:tcPr>
        <w:p w:rsidR="003E5256" w:rsidRDefault="003E5256">
          <w:pPr>
            <w:pStyle w:val="Pieddepage"/>
          </w:pPr>
          <w:r>
            <w:rPr>
              <w:noProof/>
              <w:lang w:val="en-GB" w:eastAsia="en-GB"/>
            </w:rPr>
            <mc:AlternateContent>
              <mc:Choice Requires="wpg">
                <w:drawing>
                  <wp:inline distT="0" distB="0" distL="0" distR="0" wp14:anchorId="2DE67249" wp14:editId="7CBB20B9">
                    <wp:extent cx="495300" cy="481965"/>
                    <wp:effectExtent l="0" t="0" r="0" b="0"/>
                    <wp:docPr id="446" name="Grou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222A0F13" id="Groupe 446"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0" w:type="auto"/>
        </w:tcPr>
        <w:p w:rsidR="003E5256" w:rsidRPr="00254615" w:rsidRDefault="003E5256" w:rsidP="00C54B3C">
          <w:pPr>
            <w:pStyle w:val="Pieddepage"/>
            <w:tabs>
              <w:tab w:val="clear" w:pos="4536"/>
              <w:tab w:val="left" w:pos="0"/>
              <w:tab w:val="left" w:pos="2865"/>
              <w:tab w:val="left" w:pos="5842"/>
            </w:tabs>
            <w:ind w:left="-709"/>
            <w:rPr>
              <w:color w:val="C00000"/>
              <w:sz w:val="20"/>
              <w:szCs w:val="20"/>
            </w:rPr>
          </w:pPr>
          <w:r>
            <w:rPr>
              <w:sz w:val="20"/>
              <w:szCs w:val="20"/>
            </w:rPr>
            <w:tab/>
          </w:r>
          <w:r w:rsidRPr="00254615">
            <w:rPr>
              <w:color w:val="C00000"/>
              <w:sz w:val="20"/>
              <w:szCs w:val="20"/>
              <w:u w:val="single"/>
            </w:rPr>
            <w:t>Equipes premières</w:t>
          </w:r>
          <w:r w:rsidRPr="00254615">
            <w:rPr>
              <w:color w:val="C00000"/>
              <w:sz w:val="20"/>
              <w:szCs w:val="20"/>
            </w:rPr>
            <w:tab/>
          </w:r>
          <w:r w:rsidRPr="00254615">
            <w:rPr>
              <w:color w:val="C00000"/>
              <w:sz w:val="20"/>
              <w:szCs w:val="20"/>
              <w:u w:val="single"/>
            </w:rPr>
            <w:t>Equipes Jeunes</w:t>
          </w:r>
          <w:r w:rsidRPr="00254615">
            <w:rPr>
              <w:color w:val="C00000"/>
              <w:sz w:val="20"/>
              <w:szCs w:val="20"/>
            </w:rPr>
            <w:tab/>
            <w:t xml:space="preserve">   </w:t>
          </w:r>
          <w:r w:rsidRPr="00254615">
            <w:rPr>
              <w:color w:val="C00000"/>
              <w:sz w:val="20"/>
              <w:szCs w:val="20"/>
              <w:u w:val="single"/>
            </w:rPr>
            <w:t>Correspondant Qualifié</w:t>
          </w:r>
        </w:p>
        <w:p w:rsidR="003E5256" w:rsidRPr="00254615" w:rsidRDefault="003E5256" w:rsidP="00C54B3C">
          <w:pPr>
            <w:pStyle w:val="Pieddepage"/>
            <w:tabs>
              <w:tab w:val="clear" w:pos="4536"/>
              <w:tab w:val="left" w:pos="0"/>
              <w:tab w:val="left" w:pos="2865"/>
              <w:tab w:val="left" w:pos="5984"/>
            </w:tabs>
            <w:ind w:left="-709"/>
            <w:rPr>
              <w:color w:val="C00000"/>
              <w:sz w:val="20"/>
              <w:szCs w:val="20"/>
            </w:rPr>
          </w:pPr>
          <w:r w:rsidRPr="00254615">
            <w:rPr>
              <w:color w:val="C00000"/>
              <w:sz w:val="20"/>
              <w:szCs w:val="20"/>
            </w:rPr>
            <w:tab/>
            <w:t>Stade Louis Manne</w:t>
          </w:r>
          <w:r w:rsidRPr="00254615">
            <w:rPr>
              <w:color w:val="C00000"/>
              <w:sz w:val="20"/>
              <w:szCs w:val="20"/>
            </w:rPr>
            <w:tab/>
          </w:r>
          <w:r>
            <w:rPr>
              <w:color w:val="C00000"/>
              <w:sz w:val="20"/>
              <w:szCs w:val="20"/>
            </w:rPr>
            <w:t>E.S.W/B</w:t>
          </w:r>
          <w:r w:rsidRPr="00254615">
            <w:rPr>
              <w:color w:val="C00000"/>
              <w:sz w:val="20"/>
              <w:szCs w:val="20"/>
            </w:rPr>
            <w:tab/>
            <w:t>Eric FORET</w:t>
          </w:r>
        </w:p>
        <w:p w:rsidR="003E5256" w:rsidRPr="00254615" w:rsidRDefault="003E5256" w:rsidP="00C54B3C">
          <w:pPr>
            <w:pStyle w:val="Pieddepage"/>
            <w:tabs>
              <w:tab w:val="left" w:pos="0"/>
              <w:tab w:val="left" w:pos="2865"/>
              <w:tab w:val="left" w:pos="5984"/>
            </w:tabs>
            <w:ind w:left="-709"/>
            <w:rPr>
              <w:color w:val="C00000"/>
              <w:sz w:val="20"/>
              <w:szCs w:val="20"/>
            </w:rPr>
          </w:pPr>
          <w:r w:rsidRPr="00254615">
            <w:rPr>
              <w:color w:val="C00000"/>
              <w:sz w:val="20"/>
              <w:szCs w:val="20"/>
            </w:rPr>
            <w:tab/>
            <w:t>Rue du Pressoir, 2</w:t>
          </w:r>
          <w:r w:rsidRPr="00254615">
            <w:rPr>
              <w:color w:val="C00000"/>
              <w:sz w:val="20"/>
              <w:szCs w:val="20"/>
            </w:rPr>
            <w:tab/>
            <w:t>Rue de Leumont, 118</w:t>
          </w:r>
          <w:r w:rsidRPr="00254615">
            <w:rPr>
              <w:color w:val="C00000"/>
              <w:sz w:val="20"/>
              <w:szCs w:val="20"/>
            </w:rPr>
            <w:tab/>
            <w:t>Chaussée de Wavre, 190</w:t>
          </w:r>
        </w:p>
        <w:p w:rsidR="003E5256" w:rsidRPr="007766F0" w:rsidRDefault="003E5256" w:rsidP="00C54B3C">
          <w:pPr>
            <w:pStyle w:val="Pieddepage"/>
            <w:tabs>
              <w:tab w:val="left" w:pos="0"/>
              <w:tab w:val="left" w:pos="2865"/>
              <w:tab w:val="left" w:pos="5984"/>
            </w:tabs>
            <w:ind w:left="-709"/>
            <w:rPr>
              <w:color w:val="C00000"/>
              <w:sz w:val="20"/>
              <w:szCs w:val="20"/>
              <w:lang w:val="nl-BE"/>
            </w:rPr>
          </w:pPr>
          <w:r w:rsidRPr="00254615">
            <w:rPr>
              <w:color w:val="C00000"/>
              <w:sz w:val="20"/>
              <w:szCs w:val="20"/>
            </w:rPr>
            <w:tab/>
          </w:r>
          <w:r w:rsidRPr="007766F0">
            <w:rPr>
              <w:color w:val="C00000"/>
              <w:sz w:val="20"/>
              <w:szCs w:val="20"/>
              <w:lang w:val="nl-BE"/>
            </w:rPr>
            <w:t>4520 – Wanze (Bas-Oha)</w:t>
          </w:r>
          <w:r w:rsidRPr="007766F0">
            <w:rPr>
              <w:color w:val="C00000"/>
              <w:sz w:val="20"/>
              <w:szCs w:val="20"/>
              <w:lang w:val="nl-BE"/>
            </w:rPr>
            <w:tab/>
            <w:t>4520 – Wanze (</w:t>
          </w:r>
          <w:proofErr w:type="spellStart"/>
          <w:r w:rsidRPr="007766F0">
            <w:rPr>
              <w:color w:val="C00000"/>
              <w:sz w:val="20"/>
              <w:szCs w:val="20"/>
              <w:lang w:val="nl-BE"/>
            </w:rPr>
            <w:t>Antheit</w:t>
          </w:r>
          <w:proofErr w:type="spellEnd"/>
          <w:r w:rsidRPr="007766F0">
            <w:rPr>
              <w:color w:val="C00000"/>
              <w:sz w:val="20"/>
              <w:szCs w:val="20"/>
              <w:lang w:val="nl-BE"/>
            </w:rPr>
            <w:t>)</w:t>
          </w:r>
          <w:r w:rsidRPr="007766F0">
            <w:rPr>
              <w:color w:val="C00000"/>
              <w:sz w:val="20"/>
              <w:szCs w:val="20"/>
              <w:lang w:val="nl-BE"/>
            </w:rPr>
            <w:tab/>
            <w:t>4520 – Wanze</w:t>
          </w:r>
        </w:p>
        <w:p w:rsidR="003E5256" w:rsidRPr="00254615" w:rsidRDefault="003E5256" w:rsidP="00C54B3C">
          <w:pPr>
            <w:pStyle w:val="Pieddepage"/>
            <w:tabs>
              <w:tab w:val="clear" w:pos="4536"/>
              <w:tab w:val="left" w:pos="0"/>
              <w:tab w:val="left" w:pos="2865"/>
              <w:tab w:val="left" w:pos="5984"/>
            </w:tabs>
            <w:ind w:left="-709"/>
            <w:rPr>
              <w:color w:val="C00000"/>
              <w:sz w:val="20"/>
              <w:szCs w:val="20"/>
              <w:lang w:val="en-US"/>
            </w:rPr>
          </w:pPr>
          <w:r w:rsidRPr="007766F0">
            <w:rPr>
              <w:color w:val="C00000"/>
              <w:sz w:val="20"/>
              <w:szCs w:val="20"/>
              <w:lang w:val="nl-BE"/>
            </w:rPr>
            <w:tab/>
          </w:r>
          <w:r w:rsidRPr="00254615">
            <w:rPr>
              <w:color w:val="C00000"/>
              <w:sz w:val="20"/>
              <w:szCs w:val="20"/>
              <w:lang w:val="en-US"/>
            </w:rPr>
            <w:t>085/21.</w:t>
          </w:r>
          <w:r>
            <w:rPr>
              <w:color w:val="C00000"/>
              <w:sz w:val="20"/>
              <w:szCs w:val="20"/>
              <w:lang w:val="en-US"/>
            </w:rPr>
            <w:t>15.29</w:t>
          </w:r>
          <w:r>
            <w:rPr>
              <w:color w:val="C00000"/>
              <w:sz w:val="20"/>
              <w:szCs w:val="20"/>
              <w:lang w:val="en-US"/>
            </w:rPr>
            <w:tab/>
            <w:t>085/30.05.83</w:t>
          </w:r>
          <w:r>
            <w:rPr>
              <w:color w:val="C00000"/>
              <w:sz w:val="20"/>
              <w:szCs w:val="20"/>
              <w:lang w:val="en-US"/>
            </w:rPr>
            <w:tab/>
            <w:t>0471/ 64 40 60</w:t>
          </w:r>
        </w:p>
        <w:p w:rsidR="003E5256" w:rsidRDefault="003E5256" w:rsidP="00C54B3C">
          <w:pPr>
            <w:pStyle w:val="Pieddepage"/>
            <w:ind w:left="-996"/>
          </w:pPr>
        </w:p>
      </w:tc>
    </w:tr>
    <w:tr w:rsidR="003E5256" w:rsidTr="00C54B3C">
      <w:tc>
        <w:tcPr>
          <w:tcW w:w="0" w:type="auto"/>
        </w:tcPr>
        <w:p w:rsidR="003E5256" w:rsidRDefault="003E5256">
          <w:pPr>
            <w:pStyle w:val="Pieddepage"/>
            <w:rPr>
              <w:noProof/>
            </w:rPr>
          </w:pPr>
        </w:p>
      </w:tc>
      <w:tc>
        <w:tcPr>
          <w:tcW w:w="0" w:type="auto"/>
        </w:tcPr>
        <w:p w:rsidR="003E5256" w:rsidRDefault="003E5256" w:rsidP="00C54B3C">
          <w:pPr>
            <w:pStyle w:val="Pieddepage"/>
            <w:tabs>
              <w:tab w:val="left" w:pos="0"/>
              <w:tab w:val="left" w:pos="2865"/>
              <w:tab w:val="left" w:pos="6946"/>
            </w:tabs>
            <w:ind w:left="-709"/>
            <w:rPr>
              <w:sz w:val="20"/>
              <w:szCs w:val="20"/>
            </w:rPr>
          </w:pPr>
        </w:p>
      </w:tc>
    </w:tr>
  </w:tbl>
  <w:p w:rsidR="003E5256" w:rsidRPr="00C54B3C" w:rsidRDefault="003E5256" w:rsidP="00C54B3C">
    <w:pPr>
      <w:pStyle w:val="Pieddepage"/>
      <w:tabs>
        <w:tab w:val="left" w:pos="0"/>
        <w:tab w:val="left" w:pos="3544"/>
        <w:tab w:val="left" w:pos="6946"/>
      </w:tabs>
      <w:ind w:left="-709"/>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256" w:rsidRDefault="003E5256" w:rsidP="00A76F15">
      <w:pPr>
        <w:spacing w:after="0" w:line="240" w:lineRule="auto"/>
      </w:pPr>
      <w:r>
        <w:separator/>
      </w:r>
    </w:p>
  </w:footnote>
  <w:footnote w:type="continuationSeparator" w:id="0">
    <w:p w:rsidR="003E5256" w:rsidRDefault="003E5256" w:rsidP="00A7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261899"/>
      <w:docPartObj>
        <w:docPartGallery w:val="Page Numbers (Top of Page)"/>
        <w:docPartUnique/>
      </w:docPartObj>
    </w:sdtPr>
    <w:sdtEndPr/>
    <w:sdtContent>
      <w:p w:rsidR="003E5256" w:rsidRDefault="003E5256">
        <w:pPr>
          <w:pStyle w:val="En-tte"/>
          <w:jc w:val="right"/>
        </w:pPr>
        <w:r>
          <w:fldChar w:fldCharType="begin"/>
        </w:r>
        <w:r>
          <w:instrText>PAGE   \* MERGEFORMAT</w:instrText>
        </w:r>
        <w:r>
          <w:fldChar w:fldCharType="separate"/>
        </w:r>
        <w:r w:rsidR="00E82A59" w:rsidRPr="00E82A59">
          <w:rPr>
            <w:noProof/>
            <w:lang w:val="fr-FR"/>
          </w:rPr>
          <w:t>2</w:t>
        </w:r>
        <w:r>
          <w:fldChar w:fldCharType="end"/>
        </w:r>
      </w:p>
    </w:sdtContent>
  </w:sdt>
  <w:p w:rsidR="003E5256" w:rsidRDefault="003E52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256" w:rsidRDefault="003E5256" w:rsidP="00D834BA">
    <w:pPr>
      <w:pStyle w:val="En-tte"/>
      <w:tabs>
        <w:tab w:val="clear" w:pos="4536"/>
        <w:tab w:val="clear" w:pos="9072"/>
        <w:tab w:val="center" w:pos="8789"/>
      </w:tabs>
      <w:ind w:left="-567" w:right="-284"/>
    </w:pPr>
    <w:r>
      <w:rPr>
        <w:noProof/>
        <w:lang w:val="en-GB" w:eastAsia="en-GB"/>
      </w:rPr>
      <mc:AlternateContent>
        <mc:Choice Requires="wps">
          <w:drawing>
            <wp:anchor distT="0" distB="0" distL="114300" distR="114300" simplePos="0" relativeHeight="251659264" behindDoc="0" locked="0" layoutInCell="1" allowOverlap="1" wp14:anchorId="332B7151" wp14:editId="24A6F6C9">
              <wp:simplePos x="0" y="0"/>
              <wp:positionH relativeFrom="column">
                <wp:posOffset>890905</wp:posOffset>
              </wp:positionH>
              <wp:positionV relativeFrom="paragraph">
                <wp:posOffset>108585</wp:posOffset>
              </wp:positionV>
              <wp:extent cx="4133850" cy="6858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685800"/>
                      </a:xfrm>
                      <a:prstGeom prst="rect">
                        <a:avLst/>
                      </a:prstGeom>
                      <a:noFill/>
                      <a:ln>
                        <a:headEnd/>
                        <a:tailEnd/>
                      </a:ln>
                    </wps:spPr>
                    <wps:style>
                      <a:lnRef idx="0">
                        <a:schemeClr val="accent2"/>
                      </a:lnRef>
                      <a:fillRef idx="3">
                        <a:schemeClr val="accent2"/>
                      </a:fillRef>
                      <a:effectRef idx="3">
                        <a:schemeClr val="accent2"/>
                      </a:effectRef>
                      <a:fontRef idx="minor">
                        <a:schemeClr val="lt1"/>
                      </a:fontRef>
                    </wps:style>
                    <wps:txbx>
                      <w:txbxContent>
                        <w:p w:rsidR="003E5256" w:rsidRPr="00D834BA" w:rsidRDefault="003E5256" w:rsidP="00D834BA">
                          <w:pPr>
                            <w:spacing w:line="240" w:lineRule="auto"/>
                            <w:ind w:left="-142"/>
                            <w:jc w:val="center"/>
                            <w:rPr>
                              <w:rFonts w:asciiTheme="majorHAnsi" w:hAnsiTheme="majorHAnsi" w:cs="David"/>
                              <w:b/>
                              <w:color w:val="000066"/>
                              <w:sz w:val="32"/>
                              <w:szCs w:val="32"/>
                              <w14:textOutline w14:w="9525" w14:cap="flat" w14:cmpd="sng" w14:algn="ctr">
                                <w14:noFill/>
                                <w14:prstDash w14:val="solid"/>
                                <w14:round/>
                              </w14:textOutline>
                            </w:rPr>
                          </w:pPr>
                          <w:r w:rsidRPr="00D834BA">
                            <w:rPr>
                              <w:rFonts w:asciiTheme="majorHAnsi" w:hAnsiTheme="majorHAnsi" w:cs="David"/>
                              <w:b/>
                              <w:color w:val="000066"/>
                              <w:sz w:val="32"/>
                              <w:szCs w:val="32"/>
                              <w14:textOutline w14:w="9525" w14:cap="flat" w14:cmpd="sng" w14:algn="ctr">
                                <w14:noFill/>
                                <w14:prstDash w14:val="solid"/>
                                <w14:round/>
                              </w14:textOutline>
                            </w:rPr>
                            <w:t>Royale Entente Sportive WANZE – BAS-OHA</w:t>
                          </w:r>
                        </w:p>
                        <w:p w:rsidR="003E5256" w:rsidRPr="003F74BB" w:rsidRDefault="003E5256" w:rsidP="00554729">
                          <w:pPr>
                            <w:spacing w:line="240" w:lineRule="auto"/>
                            <w:ind w:left="-142"/>
                            <w:jc w:val="center"/>
                            <w:rPr>
                              <w:rFonts w:ascii="Browallia New" w:hAnsi="Browallia New" w:cs="Browallia New"/>
                              <w:b/>
                              <w:i/>
                              <w:color w:val="FF0000"/>
                              <w:spacing w:val="10"/>
                              <w:sz w:val="28"/>
                              <w:szCs w:val="28"/>
                              <w14:textOutline w14:w="11430" w14:cap="flat" w14:cmpd="sng" w14:algn="ctr">
                                <w14:noFill/>
                                <w14:prstDash w14:val="solid"/>
                                <w14:round/>
                              </w14:textOutline>
                            </w:rPr>
                          </w:pPr>
                          <w:r w:rsidRPr="003F74BB">
                            <w:rPr>
                              <w:rFonts w:ascii="Browallia New" w:hAnsi="Browallia New" w:cs="Browallia New"/>
                              <w:b/>
                              <w:i/>
                              <w:color w:val="FF0000"/>
                              <w:spacing w:val="10"/>
                              <w:sz w:val="28"/>
                              <w:szCs w:val="28"/>
                              <w14:textOutline w14:w="11430" w14:cap="flat" w14:cmpd="sng" w14:algn="ctr">
                                <w14:noFill/>
                                <w14:prstDash w14:val="solid"/>
                                <w14:round/>
                              </w14:textOutline>
                            </w:rPr>
                            <w:t>Matricule 1654</w:t>
                          </w:r>
                        </w:p>
                        <w:p w:rsidR="003E5256" w:rsidRPr="005F72F1" w:rsidRDefault="003E5256" w:rsidP="00554729">
                          <w:pPr>
                            <w:spacing w:line="240" w:lineRule="auto"/>
                            <w:ind w:left="-142"/>
                            <w:jc w:val="center"/>
                            <w:rPr>
                              <w:rFonts w:ascii="Browallia New" w:hAnsi="Browallia New" w:cs="Browallia New"/>
                              <w:b/>
                              <w:color w:val="000099"/>
                              <w:spacing w:val="10"/>
                              <w14:shadow w14:blurRad="60007" w14:dist="310007" w14:dir="7680000" w14:sx="100000" w14:sy="30000" w14:kx="1300200" w14:ky="0" w14:algn="ctr">
                                <w14:srgbClr w14:val="C00000">
                                  <w14:alpha w14:val="68000"/>
                                </w14:srgbClr>
                              </w14:shadow>
                              <w14:textOutline w14:w="1143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B7151" id="_x0000_t202" coordsize="21600,21600" o:spt="202" path="m,l,21600r21600,l21600,xe">
              <v:stroke joinstyle="miter"/>
              <v:path gradientshapeok="t" o:connecttype="rect"/>
            </v:shapetype>
            <v:shape id="_x0000_s1027" type="#_x0000_t202" style="position:absolute;left:0;text-align:left;margin-left:70.15pt;margin-top:8.55pt;width:32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" filled="f" stroked="f">
              <v:shadow on="t" color="black" opacity="22937f" origin=",.5" offset="0,.63889mm"/>
              <v:textbox>
                <w:txbxContent>
                  <w:p w:rsidR="003E5256" w:rsidRPr="00D834BA" w:rsidRDefault="003E5256" w:rsidP="00D834BA">
                    <w:pPr>
                      <w:spacing w:line="240" w:lineRule="auto"/>
                      <w:ind w:left="-142"/>
                      <w:jc w:val="center"/>
                      <w:rPr>
                        <w:rFonts w:asciiTheme="majorHAnsi" w:hAnsiTheme="majorHAnsi" w:cs="David"/>
                        <w:b/>
                        <w:color w:val="000066"/>
                        <w:sz w:val="32"/>
                        <w:szCs w:val="32"/>
                        <w14:textOutline w14:w="9525" w14:cap="flat" w14:cmpd="sng" w14:algn="ctr">
                          <w14:noFill/>
                          <w14:prstDash w14:val="solid"/>
                          <w14:round/>
                        </w14:textOutline>
                      </w:rPr>
                    </w:pPr>
                    <w:r w:rsidRPr="00D834BA">
                      <w:rPr>
                        <w:rFonts w:asciiTheme="majorHAnsi" w:hAnsiTheme="majorHAnsi" w:cs="David"/>
                        <w:b/>
                        <w:color w:val="000066"/>
                        <w:sz w:val="32"/>
                        <w:szCs w:val="32"/>
                        <w14:textOutline w14:w="9525" w14:cap="flat" w14:cmpd="sng" w14:algn="ctr">
                          <w14:noFill/>
                          <w14:prstDash w14:val="solid"/>
                          <w14:round/>
                        </w14:textOutline>
                      </w:rPr>
                      <w:t>Royale Entente Sportive WANZE – BAS-OHA</w:t>
                    </w:r>
                  </w:p>
                  <w:p w:rsidR="003E5256" w:rsidRPr="003F74BB" w:rsidRDefault="003E5256" w:rsidP="00554729">
                    <w:pPr>
                      <w:spacing w:line="240" w:lineRule="auto"/>
                      <w:ind w:left="-142"/>
                      <w:jc w:val="center"/>
                      <w:rPr>
                        <w:rFonts w:ascii="Browallia New" w:hAnsi="Browallia New" w:cs="Browallia New"/>
                        <w:b/>
                        <w:i/>
                        <w:color w:val="FF0000"/>
                        <w:spacing w:val="10"/>
                        <w:sz w:val="28"/>
                        <w:szCs w:val="28"/>
                        <w14:textOutline w14:w="11430" w14:cap="flat" w14:cmpd="sng" w14:algn="ctr">
                          <w14:noFill/>
                          <w14:prstDash w14:val="solid"/>
                          <w14:round/>
                        </w14:textOutline>
                      </w:rPr>
                    </w:pPr>
                    <w:r w:rsidRPr="003F74BB">
                      <w:rPr>
                        <w:rFonts w:ascii="Browallia New" w:hAnsi="Browallia New" w:cs="Browallia New"/>
                        <w:b/>
                        <w:i/>
                        <w:color w:val="FF0000"/>
                        <w:spacing w:val="10"/>
                        <w:sz w:val="28"/>
                        <w:szCs w:val="28"/>
                        <w14:textOutline w14:w="11430" w14:cap="flat" w14:cmpd="sng" w14:algn="ctr">
                          <w14:noFill/>
                          <w14:prstDash w14:val="solid"/>
                          <w14:round/>
                        </w14:textOutline>
                      </w:rPr>
                      <w:t>Matricule 1654</w:t>
                    </w:r>
                  </w:p>
                  <w:p w:rsidR="003E5256" w:rsidRPr="005F72F1" w:rsidRDefault="003E5256" w:rsidP="00554729">
                    <w:pPr>
                      <w:spacing w:line="240" w:lineRule="auto"/>
                      <w:ind w:left="-142"/>
                      <w:jc w:val="center"/>
                      <w:rPr>
                        <w:rFonts w:ascii="Browallia New" w:hAnsi="Browallia New" w:cs="Browallia New"/>
                        <w:b/>
                        <w:color w:val="000099"/>
                        <w:spacing w:val="10"/>
                        <w14:shadow w14:blurRad="60007" w14:dist="310007" w14:dir="7680000" w14:sx="100000" w14:sy="30000" w14:kx="1300200" w14:ky="0" w14:algn="ctr">
                          <w14:srgbClr w14:val="C00000">
                            <w14:alpha w14:val="68000"/>
                          </w14:srgbClr>
                        </w14:shadow>
                        <w14:textOutline w14:w="11430" w14:cap="flat" w14:cmpd="sng" w14:algn="ctr">
                          <w14:noFill/>
                          <w14:prstDash w14:val="solid"/>
                          <w14:round/>
                        </w14:textOutline>
                      </w:rPr>
                    </w:pPr>
                  </w:p>
                </w:txbxContent>
              </v:textbox>
            </v:shape>
          </w:pict>
        </mc:Fallback>
      </mc:AlternateContent>
    </w:r>
    <w:r>
      <w:rPr>
        <w:noProof/>
        <w:lang w:val="en-GB" w:eastAsia="en-GB"/>
      </w:rPr>
      <w:drawing>
        <wp:inline distT="0" distB="0" distL="0" distR="0" wp14:anchorId="34564600" wp14:editId="6CC844B1">
          <wp:extent cx="1038225" cy="800100"/>
          <wp:effectExtent l="0" t="0" r="9525" b="0"/>
          <wp:docPr id="10" name="Image 10" descr="C:\Users\Eric\Desktop\Foot RJS\RESWB\Logos\Logo RESW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c\Desktop\Foot RJS\RESWB\Logos\Logo RESW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800100"/>
                  </a:xfrm>
                  <a:prstGeom prst="rect">
                    <a:avLst/>
                  </a:prstGeom>
                  <a:noFill/>
                  <a:ln>
                    <a:noFill/>
                  </a:ln>
                </pic:spPr>
              </pic:pic>
            </a:graphicData>
          </a:graphic>
        </wp:inline>
      </w:drawing>
    </w:r>
    <w:r>
      <w:rPr>
        <w:noProof/>
        <w:lang w:val="en-GB" w:eastAsia="en-GB"/>
      </w:rPr>
      <mc:AlternateContent>
        <mc:Choice Requires="wps">
          <w:drawing>
            <wp:inline distT="0" distB="0" distL="0" distR="0" wp14:anchorId="5A001A35" wp14:editId="50FA5046">
              <wp:extent cx="304800" cy="304800"/>
              <wp:effectExtent l="0" t="0" r="0" b="0"/>
              <wp:docPr id="1" name="AutoShape 6" descr="Afficher la photo contenue dans le mess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4F60F" id="AutoShape 6" o:spid="_x0000_s1026" alt="Afficher la photo contenue dans le mess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ny34PtECAADqBQAADgAAAAAAAAAAAAAAAAAuAgAAZHJzL2Uyb0RvYy54bWxQ&#10;SwECLQAUAAYACAAAACEATKDpLNgAAAADAQAADwAAAAAAAAAAAAAAAAArBQAAZHJzL2Rvd25yZXYu&#10;eG1sUEsFBgAAAAAEAAQA8wAAADAGAAAAAA==&#10;" filled="f" stroked="f">
              <o:lock v:ext="edit" aspectratio="t"/>
              <w10:anchorlock/>
            </v:rect>
          </w:pict>
        </mc:Fallback>
      </mc:AlternateContent>
    </w:r>
    <w:r>
      <w:tab/>
      <w:t xml:space="preserve">     </w:t>
    </w:r>
    <w:r w:rsidRPr="004C7646">
      <w:rPr>
        <w:noProof/>
        <w:lang w:val="en-GB" w:eastAsia="en-GB"/>
      </w:rPr>
      <w:drawing>
        <wp:inline distT="0" distB="0" distL="0" distR="0">
          <wp:extent cx="805543" cy="805543"/>
          <wp:effectExtent l="0" t="0" r="0" b="0"/>
          <wp:docPr id="11" name="Image 11" descr="\\SPVFILEHUY001.intra.just.fgov.be\home$\foreeric001\Documents\Logo clubs\Patch3-202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VFILEHUY001.intra.just.fgov.be\home$\foreeric001\Documents\Logo clubs\Patch3-2021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349" cy="822349"/>
                  </a:xfrm>
                  <a:prstGeom prst="rect">
                    <a:avLst/>
                  </a:prstGeom>
                  <a:noFill/>
                  <a:ln>
                    <a:noFill/>
                  </a:ln>
                </pic:spPr>
              </pic:pic>
            </a:graphicData>
          </a:graphic>
        </wp:inline>
      </w:drawing>
    </w:r>
  </w:p>
  <w:p w:rsidR="003E5256" w:rsidRDefault="003E5256" w:rsidP="00A76F15">
    <w:pPr>
      <w:pStyle w:val="En-tte"/>
      <w:tabs>
        <w:tab w:val="clear" w:pos="4536"/>
        <w:tab w:val="center" w:pos="79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E045C"/>
    <w:multiLevelType w:val="hybridMultilevel"/>
    <w:tmpl w:val="39FE3628"/>
    <w:lvl w:ilvl="0" w:tplc="EE0285CA">
      <w:numFmt w:val="bullet"/>
      <w:lvlText w:val="-"/>
      <w:lvlJc w:val="left"/>
      <w:pPr>
        <w:ind w:left="1500" w:hanging="360"/>
      </w:pPr>
      <w:rPr>
        <w:rFonts w:ascii="Arial Unicode MS" w:eastAsia="Arial Unicode MS" w:hAnsi="Arial Unicode MS" w:cs="Arial Unicode MS" w:hint="eastAsia"/>
      </w:rPr>
    </w:lvl>
    <w:lvl w:ilvl="1" w:tplc="080C0003" w:tentative="1">
      <w:start w:val="1"/>
      <w:numFmt w:val="bullet"/>
      <w:lvlText w:val="o"/>
      <w:lvlJc w:val="left"/>
      <w:pPr>
        <w:ind w:left="2220" w:hanging="360"/>
      </w:pPr>
      <w:rPr>
        <w:rFonts w:ascii="Courier New" w:hAnsi="Courier New" w:cs="Courier New" w:hint="default"/>
      </w:rPr>
    </w:lvl>
    <w:lvl w:ilvl="2" w:tplc="080C0005" w:tentative="1">
      <w:start w:val="1"/>
      <w:numFmt w:val="bullet"/>
      <w:lvlText w:val=""/>
      <w:lvlJc w:val="left"/>
      <w:pPr>
        <w:ind w:left="2940" w:hanging="360"/>
      </w:pPr>
      <w:rPr>
        <w:rFonts w:ascii="Wingdings" w:hAnsi="Wingdings" w:hint="default"/>
      </w:rPr>
    </w:lvl>
    <w:lvl w:ilvl="3" w:tplc="080C0001" w:tentative="1">
      <w:start w:val="1"/>
      <w:numFmt w:val="bullet"/>
      <w:lvlText w:val=""/>
      <w:lvlJc w:val="left"/>
      <w:pPr>
        <w:ind w:left="3660" w:hanging="360"/>
      </w:pPr>
      <w:rPr>
        <w:rFonts w:ascii="Symbol" w:hAnsi="Symbol" w:hint="default"/>
      </w:rPr>
    </w:lvl>
    <w:lvl w:ilvl="4" w:tplc="080C0003" w:tentative="1">
      <w:start w:val="1"/>
      <w:numFmt w:val="bullet"/>
      <w:lvlText w:val="o"/>
      <w:lvlJc w:val="left"/>
      <w:pPr>
        <w:ind w:left="4380" w:hanging="360"/>
      </w:pPr>
      <w:rPr>
        <w:rFonts w:ascii="Courier New" w:hAnsi="Courier New" w:cs="Courier New" w:hint="default"/>
      </w:rPr>
    </w:lvl>
    <w:lvl w:ilvl="5" w:tplc="080C0005" w:tentative="1">
      <w:start w:val="1"/>
      <w:numFmt w:val="bullet"/>
      <w:lvlText w:val=""/>
      <w:lvlJc w:val="left"/>
      <w:pPr>
        <w:ind w:left="5100" w:hanging="360"/>
      </w:pPr>
      <w:rPr>
        <w:rFonts w:ascii="Wingdings" w:hAnsi="Wingdings" w:hint="default"/>
      </w:rPr>
    </w:lvl>
    <w:lvl w:ilvl="6" w:tplc="080C0001" w:tentative="1">
      <w:start w:val="1"/>
      <w:numFmt w:val="bullet"/>
      <w:lvlText w:val=""/>
      <w:lvlJc w:val="left"/>
      <w:pPr>
        <w:ind w:left="5820" w:hanging="360"/>
      </w:pPr>
      <w:rPr>
        <w:rFonts w:ascii="Symbol" w:hAnsi="Symbol" w:hint="default"/>
      </w:rPr>
    </w:lvl>
    <w:lvl w:ilvl="7" w:tplc="080C0003" w:tentative="1">
      <w:start w:val="1"/>
      <w:numFmt w:val="bullet"/>
      <w:lvlText w:val="o"/>
      <w:lvlJc w:val="left"/>
      <w:pPr>
        <w:ind w:left="6540" w:hanging="360"/>
      </w:pPr>
      <w:rPr>
        <w:rFonts w:ascii="Courier New" w:hAnsi="Courier New" w:cs="Courier New" w:hint="default"/>
      </w:rPr>
    </w:lvl>
    <w:lvl w:ilvl="8" w:tplc="080C0005" w:tentative="1">
      <w:start w:val="1"/>
      <w:numFmt w:val="bullet"/>
      <w:lvlText w:val=""/>
      <w:lvlJc w:val="left"/>
      <w:pPr>
        <w:ind w:left="7260" w:hanging="360"/>
      </w:pPr>
      <w:rPr>
        <w:rFonts w:ascii="Wingdings" w:hAnsi="Wingdings" w:hint="default"/>
      </w:rPr>
    </w:lvl>
  </w:abstractNum>
  <w:abstractNum w:abstractNumId="1" w15:restartNumberingAfterBreak="0">
    <w:nsid w:val="2B6758AF"/>
    <w:multiLevelType w:val="hybridMultilevel"/>
    <w:tmpl w:val="6BECCDA0"/>
    <w:lvl w:ilvl="0" w:tplc="0C2AEF78">
      <w:start w:val="6210"/>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C2853A0"/>
    <w:multiLevelType w:val="hybridMultilevel"/>
    <w:tmpl w:val="79FAD27C"/>
    <w:lvl w:ilvl="0" w:tplc="BCA6DF48">
      <w:numFmt w:val="bullet"/>
      <w:lvlText w:val="-"/>
      <w:lvlJc w:val="left"/>
      <w:pPr>
        <w:ind w:left="927" w:hanging="360"/>
      </w:pPr>
      <w:rPr>
        <w:rFonts w:ascii="Cambria" w:eastAsiaTheme="minorHAnsi" w:hAnsi="Cambria"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15"/>
    <w:rsid w:val="00004A1E"/>
    <w:rsid w:val="00036120"/>
    <w:rsid w:val="00043E3A"/>
    <w:rsid w:val="00057948"/>
    <w:rsid w:val="00092B9F"/>
    <w:rsid w:val="000939A3"/>
    <w:rsid w:val="000A758C"/>
    <w:rsid w:val="00136211"/>
    <w:rsid w:val="0015314E"/>
    <w:rsid w:val="00165F06"/>
    <w:rsid w:val="00173E89"/>
    <w:rsid w:val="001C1B2C"/>
    <w:rsid w:val="001C2DB1"/>
    <w:rsid w:val="00254615"/>
    <w:rsid w:val="00256703"/>
    <w:rsid w:val="002843FF"/>
    <w:rsid w:val="002B58B8"/>
    <w:rsid w:val="00376492"/>
    <w:rsid w:val="003C78EB"/>
    <w:rsid w:val="003E10EA"/>
    <w:rsid w:val="003E5256"/>
    <w:rsid w:val="003F74BB"/>
    <w:rsid w:val="00496106"/>
    <w:rsid w:val="004B1839"/>
    <w:rsid w:val="004C7646"/>
    <w:rsid w:val="00515571"/>
    <w:rsid w:val="005165F5"/>
    <w:rsid w:val="00554729"/>
    <w:rsid w:val="005F72F1"/>
    <w:rsid w:val="00621FBD"/>
    <w:rsid w:val="006B038D"/>
    <w:rsid w:val="006B45DC"/>
    <w:rsid w:val="007766F0"/>
    <w:rsid w:val="007B7BD2"/>
    <w:rsid w:val="00840279"/>
    <w:rsid w:val="00843768"/>
    <w:rsid w:val="008E4452"/>
    <w:rsid w:val="009205C6"/>
    <w:rsid w:val="00950065"/>
    <w:rsid w:val="00977F03"/>
    <w:rsid w:val="009B0996"/>
    <w:rsid w:val="009E3F6C"/>
    <w:rsid w:val="00A76F15"/>
    <w:rsid w:val="00A931F3"/>
    <w:rsid w:val="00B71C5F"/>
    <w:rsid w:val="00BA6B1C"/>
    <w:rsid w:val="00C166E8"/>
    <w:rsid w:val="00C54B3C"/>
    <w:rsid w:val="00CC58DC"/>
    <w:rsid w:val="00D05AD0"/>
    <w:rsid w:val="00D36776"/>
    <w:rsid w:val="00D6461C"/>
    <w:rsid w:val="00D834BA"/>
    <w:rsid w:val="00D915A0"/>
    <w:rsid w:val="00DC208D"/>
    <w:rsid w:val="00DE716B"/>
    <w:rsid w:val="00E154FC"/>
    <w:rsid w:val="00E404B5"/>
    <w:rsid w:val="00E415F8"/>
    <w:rsid w:val="00E82A59"/>
    <w:rsid w:val="00EB0D8A"/>
    <w:rsid w:val="00EB1A6E"/>
    <w:rsid w:val="00F0480D"/>
    <w:rsid w:val="00F4142D"/>
    <w:rsid w:val="00F6317D"/>
    <w:rsid w:val="00F92A40"/>
    <w:rsid w:val="00FD64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B45D902-07E2-4FB9-9E89-B912AF3A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76F15"/>
    <w:pPr>
      <w:tabs>
        <w:tab w:val="center" w:pos="4536"/>
        <w:tab w:val="right" w:pos="9072"/>
      </w:tabs>
      <w:spacing w:after="0" w:line="240" w:lineRule="auto"/>
    </w:pPr>
  </w:style>
  <w:style w:type="character" w:customStyle="1" w:styleId="En-tteCar">
    <w:name w:val="En-tête Car"/>
    <w:basedOn w:val="Policepardfaut"/>
    <w:link w:val="En-tte"/>
    <w:uiPriority w:val="99"/>
    <w:rsid w:val="00A76F15"/>
  </w:style>
  <w:style w:type="paragraph" w:styleId="Pieddepage">
    <w:name w:val="footer"/>
    <w:basedOn w:val="Normal"/>
    <w:link w:val="PieddepageCar"/>
    <w:uiPriority w:val="99"/>
    <w:unhideWhenUsed/>
    <w:rsid w:val="00A76F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6F15"/>
  </w:style>
  <w:style w:type="paragraph" w:styleId="Textedebulles">
    <w:name w:val="Balloon Text"/>
    <w:basedOn w:val="Normal"/>
    <w:link w:val="TextedebullesCar"/>
    <w:uiPriority w:val="99"/>
    <w:semiHidden/>
    <w:unhideWhenUsed/>
    <w:rsid w:val="00A76F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F15"/>
    <w:rPr>
      <w:rFonts w:ascii="Tahoma" w:hAnsi="Tahoma" w:cs="Tahoma"/>
      <w:sz w:val="16"/>
      <w:szCs w:val="16"/>
    </w:rPr>
  </w:style>
  <w:style w:type="paragraph" w:customStyle="1" w:styleId="FooterOdd">
    <w:name w:val="Footer Odd"/>
    <w:basedOn w:val="Normal"/>
    <w:qFormat/>
    <w:rsid w:val="00C54B3C"/>
    <w:pPr>
      <w:pBdr>
        <w:top w:val="single" w:sz="4" w:space="1" w:color="4F81BD" w:themeColor="accent1"/>
      </w:pBdr>
      <w:spacing w:after="180" w:line="264" w:lineRule="auto"/>
      <w:jc w:val="right"/>
    </w:pPr>
    <w:rPr>
      <w:rFonts w:eastAsiaTheme="minorEastAsia"/>
      <w:color w:val="1F497D" w:themeColor="text2"/>
      <w:sz w:val="20"/>
      <w:szCs w:val="23"/>
      <w:lang w:val="fr-FR" w:eastAsia="fr-FR"/>
    </w:rPr>
  </w:style>
  <w:style w:type="paragraph" w:customStyle="1" w:styleId="HeaderEven">
    <w:name w:val="Header Even"/>
    <w:basedOn w:val="Sansinterligne"/>
    <w:qFormat/>
    <w:rsid w:val="00EB0D8A"/>
    <w:pPr>
      <w:pBdr>
        <w:bottom w:val="single" w:sz="4" w:space="1" w:color="4F81BD" w:themeColor="accent1"/>
      </w:pBdr>
    </w:pPr>
    <w:rPr>
      <w:rFonts w:eastAsiaTheme="minorEastAsia"/>
      <w:b/>
      <w:bCs/>
      <w:color w:val="1F497D" w:themeColor="text2"/>
      <w:sz w:val="20"/>
      <w:szCs w:val="23"/>
      <w:lang w:val="fr-FR" w:eastAsia="fr-FR"/>
    </w:rPr>
  </w:style>
  <w:style w:type="paragraph" w:styleId="Sansinterligne">
    <w:name w:val="No Spacing"/>
    <w:uiPriority w:val="1"/>
    <w:qFormat/>
    <w:rsid w:val="00EB0D8A"/>
    <w:pPr>
      <w:spacing w:after="0" w:line="240" w:lineRule="auto"/>
    </w:pPr>
  </w:style>
  <w:style w:type="paragraph" w:customStyle="1" w:styleId="HeaderOdd">
    <w:name w:val="Header Odd"/>
    <w:basedOn w:val="Sansinterligne"/>
    <w:qFormat/>
    <w:rsid w:val="00EB0D8A"/>
    <w:pPr>
      <w:pBdr>
        <w:bottom w:val="single" w:sz="4" w:space="1" w:color="4F81BD" w:themeColor="accent1"/>
      </w:pBdr>
      <w:jc w:val="right"/>
    </w:pPr>
    <w:rPr>
      <w:rFonts w:eastAsiaTheme="minorEastAsia"/>
      <w:b/>
      <w:bCs/>
      <w:color w:val="1F497D" w:themeColor="text2"/>
      <w:sz w:val="20"/>
      <w:szCs w:val="23"/>
      <w:lang w:val="fr-FR" w:eastAsia="fr-FR"/>
    </w:rPr>
  </w:style>
  <w:style w:type="paragraph" w:styleId="Paragraphedeliste">
    <w:name w:val="List Paragraph"/>
    <w:basedOn w:val="Normal"/>
    <w:uiPriority w:val="34"/>
    <w:qFormat/>
    <w:rsid w:val="00DC208D"/>
    <w:pPr>
      <w:ind w:left="720"/>
      <w:contextualSpacing/>
    </w:pPr>
  </w:style>
  <w:style w:type="character" w:styleId="Lienhypertexte">
    <w:name w:val="Hyperlink"/>
    <w:basedOn w:val="Policepardfaut"/>
    <w:uiPriority w:val="99"/>
    <w:unhideWhenUsed/>
    <w:rsid w:val="008E4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wanzebas-oha.footeo.com/page/courrier-de-reprise-2021.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wanzebas-oha.foote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swanzebas-oha.footeo.com" TargetMode="External"/><Relationship Id="rId4" Type="http://schemas.openxmlformats.org/officeDocument/2006/relationships/settings" Target="settings.xml"/><Relationship Id="rId9" Type="http://schemas.openxmlformats.org/officeDocument/2006/relationships/hyperlink" Target="https://reswanzebas-oha.footeo.com/page/accuse-de-reception-r-o-i.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7274-3AB5-4221-B1C1-F95CC8DC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BBED813D.dotm</Template>
  <TotalTime>0</TotalTime>
  <Pages>3</Pages>
  <Words>908</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Foret Eric</cp:lastModifiedBy>
  <cp:revision>10</cp:revision>
  <cp:lastPrinted>2014-02-04T18:52:00Z</cp:lastPrinted>
  <dcterms:created xsi:type="dcterms:W3CDTF">2021-06-16T18:39:00Z</dcterms:created>
  <dcterms:modified xsi:type="dcterms:W3CDTF">2021-06-17T11:21:00Z</dcterms:modified>
</cp:coreProperties>
</file>